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D6103" w14:textId="16E136F2" w:rsidR="00697C8F" w:rsidRPr="00E325B6" w:rsidRDefault="009751A8" w:rsidP="00E325B6">
      <w:pPr>
        <w:spacing w:line="240" w:lineRule="auto"/>
        <w:rPr>
          <w:rFonts w:ascii="Arial" w:hAnsi="Arial" w:cs="Arial"/>
        </w:rPr>
      </w:pPr>
      <w:r>
        <w:rPr>
          <w:rFonts w:ascii="Arial" w:hAnsi="Arial" w:cs="Arial"/>
          <w:noProof/>
        </w:rPr>
        <w:drawing>
          <wp:inline distT="0" distB="0" distL="0" distR="0" wp14:anchorId="21940FBC" wp14:editId="0C583F8E">
            <wp:extent cx="971550" cy="1088018"/>
            <wp:effectExtent l="0" t="0" r="0" b="0"/>
            <wp:docPr id="17260629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9608" cy="1097042"/>
                    </a:xfrm>
                    <a:prstGeom prst="rect">
                      <a:avLst/>
                    </a:prstGeom>
                    <a:noFill/>
                    <a:ln>
                      <a:noFill/>
                    </a:ln>
                  </pic:spPr>
                </pic:pic>
              </a:graphicData>
            </a:graphic>
          </wp:inline>
        </w:drawing>
      </w:r>
    </w:p>
    <w:p w14:paraId="214F9BC4" w14:textId="6119951D" w:rsidR="00697C8F" w:rsidRPr="00DD7CC1" w:rsidRDefault="009751A8" w:rsidP="009B71CF">
      <w:pPr>
        <w:pBdr>
          <w:top w:val="single" w:sz="8" w:space="1" w:color="114343" w:themeColor="background1"/>
          <w:bottom w:val="single" w:sz="8" w:space="1" w:color="114343" w:themeColor="background1"/>
        </w:pBdr>
        <w:spacing w:before="120" w:line="320" w:lineRule="exact"/>
        <w:rPr>
          <w:rFonts w:ascii="Arial" w:hAnsi="Arial" w:cs="Arial"/>
          <w:b/>
          <w:sz w:val="26"/>
          <w:szCs w:val="26"/>
        </w:rPr>
      </w:pPr>
      <w:r>
        <w:rPr>
          <w:rFonts w:ascii="Arial" w:hAnsi="Arial" w:cs="Arial"/>
          <w:b/>
          <w:color w:val="0592BD"/>
        </w:rPr>
        <w:br/>
      </w:r>
      <w:r w:rsidR="00DD7CC1" w:rsidRPr="00DD7CC1">
        <w:rPr>
          <w:rFonts w:ascii="Arial" w:hAnsi="Arial" w:cs="Arial"/>
          <w:b/>
          <w:color w:val="114343" w:themeColor="background1"/>
          <w:sz w:val="26"/>
          <w:szCs w:val="26"/>
        </w:rPr>
        <w:t xml:space="preserve">VOLUNTEER </w:t>
      </w:r>
      <w:r w:rsidR="00697C8F" w:rsidRPr="00DD7CC1">
        <w:rPr>
          <w:rFonts w:ascii="Arial" w:hAnsi="Arial" w:cs="Arial"/>
          <w:b/>
          <w:color w:val="114343" w:themeColor="background1"/>
          <w:sz w:val="26"/>
          <w:szCs w:val="26"/>
        </w:rPr>
        <w:t xml:space="preserve">OPPORTUNITY: </w:t>
      </w:r>
      <w:r w:rsidR="00697C8F" w:rsidRPr="00DD7CC1">
        <w:rPr>
          <w:rFonts w:ascii="Arial" w:hAnsi="Arial" w:cs="Arial"/>
          <w:b/>
          <w:color w:val="114343" w:themeColor="background1"/>
          <w:sz w:val="26"/>
          <w:szCs w:val="26"/>
        </w:rPr>
        <w:tab/>
      </w:r>
      <w:r w:rsidR="001360CF" w:rsidRPr="00DD7CC1">
        <w:rPr>
          <w:rFonts w:ascii="Arial" w:hAnsi="Arial" w:cs="Arial"/>
          <w:b/>
          <w:color w:val="114343" w:themeColor="background1"/>
          <w:sz w:val="26"/>
          <w:szCs w:val="26"/>
        </w:rPr>
        <w:t>T</w:t>
      </w:r>
      <w:r w:rsidR="00925E5D" w:rsidRPr="00DD7CC1">
        <w:rPr>
          <w:rFonts w:ascii="Arial" w:hAnsi="Arial" w:cs="Arial"/>
          <w:b/>
          <w:color w:val="114343" w:themeColor="background1"/>
          <w:sz w:val="26"/>
          <w:szCs w:val="26"/>
        </w:rPr>
        <w:t xml:space="preserve">RADING SUPPORT VOLUNTEER </w:t>
      </w:r>
      <w:r w:rsidRPr="00DD7CC1">
        <w:rPr>
          <w:rFonts w:ascii="Arial" w:hAnsi="Arial" w:cs="Arial"/>
          <w:b/>
          <w:sz w:val="26"/>
          <w:szCs w:val="26"/>
        </w:rPr>
        <w:br/>
      </w:r>
    </w:p>
    <w:p w14:paraId="452736DD" w14:textId="77777777" w:rsidR="009B71CF" w:rsidRPr="009B71CF" w:rsidRDefault="009B71CF" w:rsidP="009B71CF">
      <w:pPr>
        <w:spacing w:after="0"/>
        <w:rPr>
          <w:rFonts w:ascii="Arial" w:hAnsi="Arial" w:cs="Arial"/>
          <w:sz w:val="2"/>
          <w:szCs w:val="2"/>
        </w:rPr>
      </w:pPr>
    </w:p>
    <w:p w14:paraId="52CC65ED" w14:textId="33D5DD49" w:rsidR="001D0F15" w:rsidRPr="00DD7CC1" w:rsidRDefault="00990369" w:rsidP="00C83078">
      <w:pPr>
        <w:spacing w:after="160" w:line="259" w:lineRule="auto"/>
        <w:rPr>
          <w:rFonts w:ascii="Arial" w:eastAsia="Aptos" w:hAnsi="Arial" w:cs="Arial"/>
          <w:b/>
          <w:bCs/>
          <w:color w:val="114343" w:themeColor="background1"/>
          <w:sz w:val="26"/>
          <w:szCs w:val="26"/>
          <w:lang w:eastAsia="en-US"/>
        </w:rPr>
      </w:pPr>
      <w:r w:rsidRPr="00DD7CC1">
        <w:rPr>
          <w:rFonts w:ascii="Arial" w:eastAsia="Aptos" w:hAnsi="Arial" w:cs="Arial"/>
          <w:b/>
          <w:bCs/>
          <w:color w:val="114343" w:themeColor="background1"/>
          <w:sz w:val="26"/>
          <w:szCs w:val="26"/>
          <w:lang w:eastAsia="en-US"/>
        </w:rPr>
        <w:t xml:space="preserve">About the role </w:t>
      </w:r>
    </w:p>
    <w:p w14:paraId="254DE2F7" w14:textId="151B27F7" w:rsidR="000D1BCC" w:rsidRPr="000D1BCC" w:rsidRDefault="000D1BCC" w:rsidP="000D1BCC">
      <w:pPr>
        <w:pBdr>
          <w:bottom w:val="single" w:sz="8" w:space="1" w:color="114343" w:themeColor="background1"/>
        </w:pBdr>
        <w:rPr>
          <w:rFonts w:ascii="Arial" w:eastAsia="Aptos" w:hAnsi="Arial" w:cs="Arial"/>
          <w:lang w:eastAsia="en-US"/>
        </w:rPr>
      </w:pPr>
      <w:r w:rsidRPr="000D1BCC">
        <w:rPr>
          <w:rFonts w:ascii="Arial" w:eastAsia="Aptos" w:hAnsi="Arial" w:cs="Arial"/>
          <w:lang w:eastAsia="en-US"/>
        </w:rPr>
        <w:t>At WWT we believe the best way for people to understand and connect to wetlands is to experience them, so we bring awe-inspiring nature up close</w:t>
      </w:r>
      <w:r w:rsidR="008C5C38">
        <w:rPr>
          <w:rFonts w:ascii="Arial" w:eastAsia="Aptos" w:hAnsi="Arial" w:cs="Arial"/>
          <w:lang w:eastAsia="en-US"/>
        </w:rPr>
        <w:t xml:space="preserve"> and let it do the talking</w:t>
      </w:r>
      <w:r w:rsidRPr="000D1BCC">
        <w:rPr>
          <w:rFonts w:ascii="Arial" w:eastAsia="Aptos" w:hAnsi="Arial" w:cs="Arial"/>
          <w:lang w:eastAsia="en-US"/>
        </w:rPr>
        <w:t>. People feel part of something amazing and are motivated to make a difference.</w:t>
      </w:r>
    </w:p>
    <w:p w14:paraId="1276C1D6" w14:textId="737FEF7A" w:rsidR="00B4613B" w:rsidRDefault="000D1BCC" w:rsidP="000D1BCC">
      <w:pPr>
        <w:pBdr>
          <w:bottom w:val="single" w:sz="8" w:space="1" w:color="114343" w:themeColor="background1"/>
        </w:pBdr>
        <w:rPr>
          <w:rFonts w:ascii="Arial" w:eastAsia="Aptos" w:hAnsi="Arial" w:cs="Arial"/>
          <w:lang w:eastAsia="en-US"/>
        </w:rPr>
      </w:pPr>
      <w:r w:rsidRPr="000D1BCC">
        <w:rPr>
          <w:rFonts w:ascii="Arial" w:eastAsia="Aptos" w:hAnsi="Arial" w:cs="Arial"/>
          <w:lang w:eastAsia="en-US"/>
        </w:rPr>
        <w:t xml:space="preserve">As a </w:t>
      </w:r>
      <w:r w:rsidR="001360CF">
        <w:rPr>
          <w:rFonts w:ascii="Arial" w:eastAsia="Aptos" w:hAnsi="Arial" w:cs="Arial"/>
          <w:lang w:eastAsia="en-US"/>
        </w:rPr>
        <w:t xml:space="preserve">Trading </w:t>
      </w:r>
      <w:r w:rsidRPr="000D1BCC">
        <w:rPr>
          <w:rFonts w:ascii="Arial" w:eastAsia="Aptos" w:hAnsi="Arial" w:cs="Arial"/>
          <w:lang w:eastAsia="en-US"/>
        </w:rPr>
        <w:t xml:space="preserve">Support Volunteer, you will actively engage with our visitors and encourage them to support WWT as members. </w:t>
      </w:r>
      <w:r w:rsidR="00C749E7">
        <w:rPr>
          <w:rFonts w:ascii="Arial" w:eastAsia="Aptos" w:hAnsi="Arial" w:cs="Arial"/>
          <w:lang w:eastAsia="en-US"/>
        </w:rPr>
        <w:t>Connecting</w:t>
      </w:r>
      <w:r w:rsidR="00990369">
        <w:rPr>
          <w:rFonts w:ascii="Arial" w:eastAsia="Aptos" w:hAnsi="Arial" w:cs="Arial"/>
          <w:lang w:eastAsia="en-US"/>
        </w:rPr>
        <w:t xml:space="preserve"> </w:t>
      </w:r>
      <w:r w:rsidR="00B77CEA">
        <w:rPr>
          <w:rFonts w:ascii="Arial" w:eastAsia="Aptos" w:hAnsi="Arial" w:cs="Arial"/>
          <w:lang w:eastAsia="en-US"/>
        </w:rPr>
        <w:t xml:space="preserve">and inspiring </w:t>
      </w:r>
      <w:r w:rsidRPr="000D1BCC">
        <w:rPr>
          <w:rFonts w:ascii="Arial" w:eastAsia="Aptos" w:hAnsi="Arial" w:cs="Arial"/>
          <w:lang w:eastAsia="en-US"/>
        </w:rPr>
        <w:t>them with stories of our conservation work and the many benefits of membership, you’ll help us secure the essential support we need to continue our ambitious plans for wetland conservation.</w:t>
      </w:r>
      <w:r w:rsidR="00E852EA">
        <w:rPr>
          <w:rFonts w:ascii="Arial" w:eastAsia="Aptos" w:hAnsi="Arial" w:cs="Arial"/>
          <w:lang w:eastAsia="en-US"/>
        </w:rPr>
        <w:t xml:space="preserve"> </w:t>
      </w:r>
      <w:r w:rsidR="00B77CEA">
        <w:rPr>
          <w:rFonts w:ascii="Arial" w:eastAsia="Aptos" w:hAnsi="Arial" w:cs="Arial"/>
          <w:lang w:eastAsia="en-US"/>
        </w:rPr>
        <w:t>We are looking for someone who</w:t>
      </w:r>
      <w:r w:rsidRPr="000D1BCC">
        <w:rPr>
          <w:rFonts w:ascii="Arial" w:eastAsia="Aptos" w:hAnsi="Arial" w:cs="Arial"/>
          <w:lang w:eastAsia="en-US"/>
        </w:rPr>
        <w:t xml:space="preserve"> can offer excellent customer service to every one of our visitors. </w:t>
      </w:r>
    </w:p>
    <w:p w14:paraId="62B6B6DA" w14:textId="799F90F1" w:rsidR="007D494D" w:rsidRDefault="00E00081" w:rsidP="000D1BCC">
      <w:pPr>
        <w:pBdr>
          <w:bottom w:val="single" w:sz="8" w:space="1" w:color="114343" w:themeColor="background1"/>
        </w:pBdr>
        <w:rPr>
          <w:rFonts w:ascii="Arial" w:eastAsia="Aptos" w:hAnsi="Arial" w:cs="Arial"/>
          <w:lang w:eastAsia="en-US"/>
        </w:rPr>
      </w:pPr>
      <w:r>
        <w:rPr>
          <w:rFonts w:ascii="Arial" w:eastAsia="Aptos" w:hAnsi="Arial" w:cs="Arial"/>
          <w:lang w:eastAsia="en-US"/>
        </w:rPr>
        <w:t>Volunteers are an essential part of the WWT team</w:t>
      </w:r>
      <w:r w:rsidR="00682584">
        <w:rPr>
          <w:rFonts w:ascii="Arial" w:eastAsia="Aptos" w:hAnsi="Arial" w:cs="Arial"/>
          <w:lang w:eastAsia="en-US"/>
        </w:rPr>
        <w:t>,</w:t>
      </w:r>
      <w:r w:rsidR="00C17F46" w:rsidRPr="00C17F46">
        <w:rPr>
          <w:rFonts w:ascii="Arial" w:hAnsi="Arial" w:cs="Arial"/>
        </w:rPr>
        <w:t xml:space="preserve"> </w:t>
      </w:r>
      <w:r w:rsidR="00C17F46">
        <w:rPr>
          <w:rFonts w:ascii="Arial" w:hAnsi="Arial" w:cs="Arial"/>
        </w:rPr>
        <w:t>and we wouldn’t be able to maintain our internationally important wetland sites without their help</w:t>
      </w:r>
      <w:r w:rsidR="00C17F46">
        <w:rPr>
          <w:rFonts w:ascii="Arial" w:hAnsi="Arial" w:cs="Arial"/>
        </w:rPr>
        <w:t xml:space="preserve">. </w:t>
      </w:r>
      <w:r w:rsidR="006D7221">
        <w:rPr>
          <w:rFonts w:ascii="Arial" w:hAnsi="Arial" w:cs="Arial"/>
        </w:rPr>
        <w:t>You will</w:t>
      </w:r>
      <w:r w:rsidR="006D7221" w:rsidRPr="00592D67">
        <w:rPr>
          <w:rFonts w:ascii="Arial" w:hAnsi="Arial" w:cs="Arial"/>
        </w:rPr>
        <w:t xml:space="preserve"> </w:t>
      </w:r>
      <w:r w:rsidR="006D7221">
        <w:rPr>
          <w:rFonts w:ascii="Arial" w:hAnsi="Arial" w:cs="Arial"/>
        </w:rPr>
        <w:t xml:space="preserve">receive </w:t>
      </w:r>
      <w:r w:rsidR="006D7221" w:rsidRPr="00592D67">
        <w:rPr>
          <w:rFonts w:ascii="Arial" w:hAnsi="Arial" w:cs="Arial"/>
        </w:rPr>
        <w:t xml:space="preserve">a </w:t>
      </w:r>
      <w:r w:rsidR="006D7221">
        <w:rPr>
          <w:rFonts w:ascii="Arial" w:hAnsi="Arial" w:cs="Arial"/>
        </w:rPr>
        <w:t xml:space="preserve">very </w:t>
      </w:r>
      <w:r w:rsidR="006D7221" w:rsidRPr="00592D67">
        <w:rPr>
          <w:rFonts w:ascii="Arial" w:hAnsi="Arial" w:cs="Arial"/>
        </w:rPr>
        <w:t>warm welcome</w:t>
      </w:r>
      <w:r w:rsidR="006D7221">
        <w:rPr>
          <w:rFonts w:ascii="Arial" w:hAnsi="Arial" w:cs="Arial"/>
        </w:rPr>
        <w:t xml:space="preserve">, full induction &amp; </w:t>
      </w:r>
      <w:r w:rsidR="006D7221" w:rsidRPr="00592D67">
        <w:rPr>
          <w:rFonts w:ascii="Arial" w:hAnsi="Arial" w:cs="Arial"/>
        </w:rPr>
        <w:t>training</w:t>
      </w:r>
      <w:r w:rsidR="006D7221">
        <w:rPr>
          <w:rFonts w:ascii="Arial" w:hAnsi="Arial" w:cs="Arial"/>
        </w:rPr>
        <w:t xml:space="preserve">, and be provided with the necessary </w:t>
      </w:r>
      <w:r w:rsidR="006D7221" w:rsidRPr="00592D67">
        <w:rPr>
          <w:rFonts w:ascii="Arial" w:hAnsi="Arial" w:cs="Arial"/>
        </w:rPr>
        <w:t>equipment</w:t>
      </w:r>
      <w:r w:rsidR="00682584">
        <w:rPr>
          <w:rFonts w:ascii="Arial" w:hAnsi="Arial" w:cs="Arial"/>
        </w:rPr>
        <w:t>, uniform, and anything else needed to thrive in you</w:t>
      </w:r>
      <w:r w:rsidR="00682584">
        <w:rPr>
          <w:rFonts w:ascii="Arial" w:hAnsi="Arial" w:cs="Arial"/>
        </w:rPr>
        <w:t>r role.</w:t>
      </w:r>
    </w:p>
    <w:p w14:paraId="318F07A6" w14:textId="77777777" w:rsidR="00E852EA" w:rsidRPr="00B4613B" w:rsidRDefault="00E852EA" w:rsidP="000D1BCC">
      <w:pPr>
        <w:pBdr>
          <w:bottom w:val="single" w:sz="8" w:space="1" w:color="114343" w:themeColor="background1"/>
        </w:pBdr>
        <w:rPr>
          <w:rFonts w:ascii="Arial" w:eastAsia="Aptos" w:hAnsi="Arial" w:cs="Arial"/>
          <w:lang w:eastAsia="en-US"/>
        </w:rPr>
      </w:pPr>
    </w:p>
    <w:p w14:paraId="7E111392" w14:textId="359671EF" w:rsidR="006E71CE" w:rsidRDefault="00B4613B" w:rsidP="0022221F">
      <w:pPr>
        <w:spacing w:after="0" w:line="320" w:lineRule="exact"/>
        <w:rPr>
          <w:rFonts w:ascii="Arial" w:hAnsi="Arial" w:cs="Arial"/>
          <w:b/>
          <w:color w:val="114343" w:themeColor="background1"/>
          <w:sz w:val="26"/>
          <w:szCs w:val="26"/>
        </w:rPr>
      </w:pPr>
      <w:r w:rsidRPr="00DD7CC1">
        <w:rPr>
          <w:rFonts w:ascii="Arial" w:hAnsi="Arial" w:cs="Arial"/>
          <w:b/>
          <w:color w:val="114343" w:themeColor="background1"/>
          <w:sz w:val="26"/>
          <w:szCs w:val="26"/>
        </w:rPr>
        <w:t>Main tasks</w:t>
      </w:r>
    </w:p>
    <w:p w14:paraId="4B362BFB" w14:textId="77777777" w:rsidR="00DD7CC1" w:rsidRPr="00DD7CC1" w:rsidRDefault="00DD7CC1" w:rsidP="0022221F">
      <w:pPr>
        <w:spacing w:after="0" w:line="320" w:lineRule="exact"/>
        <w:rPr>
          <w:rFonts w:ascii="Arial" w:hAnsi="Arial" w:cs="Arial"/>
          <w:b/>
          <w:color w:val="114343" w:themeColor="background1"/>
          <w:sz w:val="26"/>
          <w:szCs w:val="26"/>
        </w:rPr>
      </w:pPr>
    </w:p>
    <w:p w14:paraId="0ED30A4C" w14:textId="0678AD80" w:rsidR="00A21E32" w:rsidRPr="00DD7CC1" w:rsidRDefault="00A21E32" w:rsidP="00DD7CC1">
      <w:pPr>
        <w:pStyle w:val="ListParagraph"/>
        <w:numPr>
          <w:ilvl w:val="0"/>
          <w:numId w:val="28"/>
        </w:numPr>
        <w:spacing w:after="0" w:line="240" w:lineRule="auto"/>
        <w:rPr>
          <w:rFonts w:ascii="Arial" w:eastAsia="Times New Roman" w:hAnsi="Arial" w:cs="Arial"/>
          <w:color w:val="000000"/>
        </w:rPr>
      </w:pPr>
      <w:r w:rsidRPr="00DD7CC1">
        <w:rPr>
          <w:rFonts w:ascii="Arial" w:eastAsia="Times New Roman" w:hAnsi="Arial" w:cs="Arial"/>
          <w:color w:val="000000"/>
        </w:rPr>
        <w:t>Working</w:t>
      </w:r>
      <w:r w:rsidRPr="00DD7CC1">
        <w:rPr>
          <w:rFonts w:ascii="Arial" w:eastAsia="Times New Roman" w:hAnsi="Arial" w:cs="Arial"/>
          <w:color w:val="000000"/>
          <w:spacing w:val="-9"/>
        </w:rPr>
        <w:t xml:space="preserve"> </w:t>
      </w:r>
      <w:r w:rsidRPr="00DD7CC1">
        <w:rPr>
          <w:rFonts w:ascii="Arial" w:eastAsia="Times New Roman" w:hAnsi="Arial" w:cs="Arial"/>
          <w:color w:val="000000"/>
        </w:rPr>
        <w:t>as</w:t>
      </w:r>
      <w:r w:rsidRPr="00DD7CC1">
        <w:rPr>
          <w:rFonts w:ascii="Arial" w:eastAsia="Times New Roman" w:hAnsi="Arial" w:cs="Arial"/>
          <w:color w:val="000000"/>
          <w:spacing w:val="-9"/>
        </w:rPr>
        <w:t xml:space="preserve"> </w:t>
      </w:r>
      <w:r w:rsidRPr="00DD7CC1">
        <w:rPr>
          <w:rFonts w:ascii="Arial" w:eastAsia="Times New Roman" w:hAnsi="Arial" w:cs="Arial"/>
          <w:color w:val="000000"/>
        </w:rPr>
        <w:t>part</w:t>
      </w:r>
      <w:r w:rsidRPr="00DD7CC1">
        <w:rPr>
          <w:rFonts w:ascii="Arial" w:eastAsia="Times New Roman" w:hAnsi="Arial" w:cs="Arial"/>
          <w:color w:val="000000"/>
          <w:spacing w:val="-9"/>
        </w:rPr>
        <w:t xml:space="preserve"> </w:t>
      </w:r>
      <w:r w:rsidRPr="00DD7CC1">
        <w:rPr>
          <w:rFonts w:ascii="Arial" w:eastAsia="Times New Roman" w:hAnsi="Arial" w:cs="Arial"/>
          <w:color w:val="000000"/>
        </w:rPr>
        <w:t>of</w:t>
      </w:r>
      <w:r w:rsidRPr="00DD7CC1">
        <w:rPr>
          <w:rFonts w:ascii="Arial" w:eastAsia="Times New Roman" w:hAnsi="Arial" w:cs="Arial"/>
          <w:color w:val="000000"/>
          <w:spacing w:val="-9"/>
        </w:rPr>
        <w:t xml:space="preserve"> </w:t>
      </w:r>
      <w:r w:rsidRPr="00DD7CC1">
        <w:rPr>
          <w:rFonts w:ascii="Arial" w:eastAsia="Times New Roman" w:hAnsi="Arial" w:cs="Arial"/>
          <w:color w:val="000000"/>
        </w:rPr>
        <w:t>the</w:t>
      </w:r>
      <w:r w:rsidRPr="00DD7CC1">
        <w:rPr>
          <w:rFonts w:ascii="Arial" w:eastAsia="Times New Roman" w:hAnsi="Arial" w:cs="Arial"/>
          <w:color w:val="000000"/>
          <w:spacing w:val="-9"/>
        </w:rPr>
        <w:t xml:space="preserve"> </w:t>
      </w:r>
      <w:r w:rsidRPr="00DD7CC1">
        <w:rPr>
          <w:rFonts w:ascii="Arial" w:eastAsia="Times New Roman" w:hAnsi="Arial" w:cs="Arial"/>
          <w:color w:val="000000"/>
        </w:rPr>
        <w:t>team</w:t>
      </w:r>
      <w:r w:rsidRPr="00DD7CC1">
        <w:rPr>
          <w:rFonts w:ascii="Arial" w:eastAsia="Times New Roman" w:hAnsi="Arial" w:cs="Arial"/>
          <w:color w:val="000000"/>
          <w:spacing w:val="-9"/>
        </w:rPr>
        <w:t xml:space="preserve"> </w:t>
      </w:r>
      <w:r w:rsidRPr="00DD7CC1">
        <w:rPr>
          <w:rFonts w:ascii="Arial" w:eastAsia="Times New Roman" w:hAnsi="Arial" w:cs="Arial"/>
          <w:color w:val="000000"/>
        </w:rPr>
        <w:t>(made</w:t>
      </w:r>
      <w:r w:rsidRPr="00DD7CC1">
        <w:rPr>
          <w:rFonts w:ascii="Arial" w:eastAsia="Times New Roman" w:hAnsi="Arial" w:cs="Arial"/>
          <w:color w:val="000000"/>
          <w:spacing w:val="-9"/>
        </w:rPr>
        <w:t xml:space="preserve"> </w:t>
      </w:r>
      <w:r w:rsidRPr="00DD7CC1">
        <w:rPr>
          <w:rFonts w:ascii="Arial" w:eastAsia="Times New Roman" w:hAnsi="Arial" w:cs="Arial"/>
          <w:color w:val="000000"/>
        </w:rPr>
        <w:t>up</w:t>
      </w:r>
      <w:r w:rsidRPr="00DD7CC1">
        <w:rPr>
          <w:rFonts w:ascii="Arial" w:eastAsia="Times New Roman" w:hAnsi="Arial" w:cs="Arial"/>
          <w:color w:val="000000"/>
          <w:spacing w:val="-9"/>
        </w:rPr>
        <w:t xml:space="preserve"> </w:t>
      </w:r>
      <w:r w:rsidRPr="00DD7CC1">
        <w:rPr>
          <w:rFonts w:ascii="Arial" w:eastAsia="Times New Roman" w:hAnsi="Arial" w:cs="Arial"/>
          <w:color w:val="000000"/>
        </w:rPr>
        <w:t>of</w:t>
      </w:r>
      <w:r w:rsidRPr="00DD7CC1">
        <w:rPr>
          <w:rFonts w:ascii="Arial" w:eastAsia="Times New Roman" w:hAnsi="Arial" w:cs="Arial"/>
          <w:color w:val="000000"/>
          <w:spacing w:val="-9"/>
        </w:rPr>
        <w:t xml:space="preserve"> </w:t>
      </w:r>
      <w:r w:rsidRPr="00DD7CC1">
        <w:rPr>
          <w:rFonts w:ascii="Arial" w:eastAsia="Times New Roman" w:hAnsi="Arial" w:cs="Arial"/>
          <w:color w:val="000000"/>
        </w:rPr>
        <w:t>staff</w:t>
      </w:r>
      <w:r w:rsidRPr="00DD7CC1">
        <w:rPr>
          <w:rFonts w:ascii="Arial" w:eastAsia="Times New Roman" w:hAnsi="Arial" w:cs="Arial"/>
          <w:color w:val="000000"/>
          <w:spacing w:val="-9"/>
        </w:rPr>
        <w:t xml:space="preserve"> </w:t>
      </w:r>
      <w:r w:rsidRPr="00DD7CC1">
        <w:rPr>
          <w:rFonts w:ascii="Arial" w:eastAsia="Times New Roman" w:hAnsi="Arial" w:cs="Arial"/>
          <w:color w:val="000000"/>
        </w:rPr>
        <w:t>and</w:t>
      </w:r>
      <w:r w:rsidRPr="00DD7CC1">
        <w:rPr>
          <w:rFonts w:ascii="Arial" w:eastAsia="Times New Roman" w:hAnsi="Arial" w:cs="Arial"/>
          <w:color w:val="000000"/>
          <w:spacing w:val="-9"/>
        </w:rPr>
        <w:t xml:space="preserve"> </w:t>
      </w:r>
      <w:r w:rsidRPr="00DD7CC1">
        <w:rPr>
          <w:rFonts w:ascii="Arial" w:eastAsia="Times New Roman" w:hAnsi="Arial" w:cs="Arial"/>
          <w:color w:val="000000"/>
        </w:rPr>
        <w:t>volunteers)</w:t>
      </w:r>
      <w:r w:rsidRPr="00DD7CC1">
        <w:rPr>
          <w:rFonts w:ascii="Arial" w:eastAsia="Times New Roman" w:hAnsi="Arial" w:cs="Arial"/>
          <w:color w:val="000000"/>
          <w:spacing w:val="-9"/>
        </w:rPr>
        <w:t xml:space="preserve"> </w:t>
      </w:r>
      <w:r w:rsidRPr="00DD7CC1">
        <w:rPr>
          <w:rFonts w:ascii="Arial" w:eastAsia="Times New Roman" w:hAnsi="Arial" w:cs="Arial"/>
          <w:color w:val="000000"/>
        </w:rPr>
        <w:t>to</w:t>
      </w:r>
      <w:r w:rsidRPr="00DD7CC1">
        <w:rPr>
          <w:rFonts w:ascii="Arial" w:eastAsia="Times New Roman" w:hAnsi="Arial" w:cs="Arial"/>
          <w:color w:val="000000"/>
          <w:spacing w:val="-9"/>
        </w:rPr>
        <w:t xml:space="preserve"> </w:t>
      </w:r>
      <w:r w:rsidRPr="00DD7CC1">
        <w:rPr>
          <w:rFonts w:ascii="Arial" w:eastAsia="Times New Roman" w:hAnsi="Arial" w:cs="Arial"/>
          <w:color w:val="000000"/>
        </w:rPr>
        <w:t>engage</w:t>
      </w:r>
      <w:r w:rsidRPr="00DD7CC1">
        <w:rPr>
          <w:rFonts w:ascii="Arial" w:eastAsia="Times New Roman" w:hAnsi="Arial" w:cs="Arial"/>
          <w:color w:val="000000"/>
          <w:spacing w:val="-9"/>
        </w:rPr>
        <w:t xml:space="preserve"> </w:t>
      </w:r>
      <w:r w:rsidRPr="00DD7CC1">
        <w:rPr>
          <w:rFonts w:ascii="Arial" w:eastAsia="Times New Roman" w:hAnsi="Arial" w:cs="Arial"/>
          <w:color w:val="000000"/>
        </w:rPr>
        <w:t>and</w:t>
      </w:r>
      <w:r w:rsidRPr="00DD7CC1">
        <w:rPr>
          <w:rFonts w:ascii="Arial" w:eastAsia="Times New Roman" w:hAnsi="Arial" w:cs="Arial"/>
          <w:color w:val="000000"/>
          <w:spacing w:val="-9"/>
        </w:rPr>
        <w:t xml:space="preserve"> </w:t>
      </w:r>
      <w:r w:rsidRPr="00DD7CC1">
        <w:rPr>
          <w:rFonts w:ascii="Arial" w:eastAsia="Times New Roman" w:hAnsi="Arial" w:cs="Arial"/>
          <w:color w:val="000000"/>
        </w:rPr>
        <w:t>inform our</w:t>
      </w:r>
      <w:r w:rsidRPr="00DD7CC1">
        <w:rPr>
          <w:rFonts w:ascii="Arial" w:eastAsia="Times New Roman" w:hAnsi="Arial" w:cs="Arial"/>
          <w:color w:val="000000"/>
          <w:spacing w:val="-5"/>
        </w:rPr>
        <w:t xml:space="preserve"> </w:t>
      </w:r>
      <w:r w:rsidRPr="00DD7CC1">
        <w:rPr>
          <w:rFonts w:ascii="Arial" w:eastAsia="Times New Roman" w:hAnsi="Arial" w:cs="Arial"/>
          <w:color w:val="000000"/>
        </w:rPr>
        <w:t>visitors</w:t>
      </w:r>
      <w:r w:rsidRPr="00DD7CC1">
        <w:rPr>
          <w:rFonts w:ascii="Arial" w:eastAsia="Times New Roman" w:hAnsi="Arial" w:cs="Arial"/>
          <w:color w:val="000000"/>
          <w:spacing w:val="-5"/>
        </w:rPr>
        <w:t xml:space="preserve"> </w:t>
      </w:r>
      <w:r w:rsidRPr="00DD7CC1">
        <w:rPr>
          <w:rFonts w:ascii="Arial" w:eastAsia="Times New Roman" w:hAnsi="Arial" w:cs="Arial"/>
          <w:color w:val="000000"/>
        </w:rPr>
        <w:t>– including developing a</w:t>
      </w:r>
      <w:r w:rsidRPr="00DD7CC1">
        <w:rPr>
          <w:rFonts w:ascii="Arial" w:eastAsia="Times New Roman" w:hAnsi="Arial" w:cs="Arial"/>
          <w:color w:val="000000"/>
          <w:spacing w:val="-5"/>
        </w:rPr>
        <w:t xml:space="preserve"> </w:t>
      </w:r>
      <w:r w:rsidRPr="00DD7CC1">
        <w:rPr>
          <w:rFonts w:ascii="Arial" w:eastAsia="Times New Roman" w:hAnsi="Arial" w:cs="Arial"/>
          <w:color w:val="000000"/>
        </w:rPr>
        <w:t>good</w:t>
      </w:r>
      <w:r w:rsidRPr="00DD7CC1">
        <w:rPr>
          <w:rFonts w:ascii="Arial" w:eastAsia="Times New Roman" w:hAnsi="Arial" w:cs="Arial"/>
          <w:color w:val="000000"/>
          <w:spacing w:val="-5"/>
        </w:rPr>
        <w:t xml:space="preserve"> </w:t>
      </w:r>
      <w:r w:rsidRPr="00DD7CC1">
        <w:rPr>
          <w:rFonts w:ascii="Arial" w:eastAsia="Times New Roman" w:hAnsi="Arial" w:cs="Arial"/>
          <w:color w:val="000000"/>
        </w:rPr>
        <w:t>knowledge</w:t>
      </w:r>
      <w:r w:rsidRPr="00DD7CC1">
        <w:rPr>
          <w:rFonts w:ascii="Arial" w:eastAsia="Times New Roman" w:hAnsi="Arial" w:cs="Arial"/>
          <w:color w:val="000000"/>
          <w:spacing w:val="-5"/>
        </w:rPr>
        <w:t xml:space="preserve"> </w:t>
      </w:r>
      <w:r w:rsidRPr="00DD7CC1">
        <w:rPr>
          <w:rFonts w:ascii="Arial" w:eastAsia="Times New Roman" w:hAnsi="Arial" w:cs="Arial"/>
          <w:color w:val="000000"/>
        </w:rPr>
        <w:t>of</w:t>
      </w:r>
      <w:r w:rsidRPr="00DD7CC1">
        <w:rPr>
          <w:rFonts w:ascii="Arial" w:eastAsia="Times New Roman" w:hAnsi="Arial" w:cs="Arial"/>
          <w:color w:val="000000"/>
          <w:spacing w:val="-5"/>
        </w:rPr>
        <w:t xml:space="preserve"> </w:t>
      </w:r>
      <w:r w:rsidRPr="00DD7CC1">
        <w:rPr>
          <w:rFonts w:ascii="Arial" w:eastAsia="Times New Roman" w:hAnsi="Arial" w:cs="Arial"/>
          <w:color w:val="000000"/>
        </w:rPr>
        <w:t>the history</w:t>
      </w:r>
      <w:r w:rsidR="00DD7CC1">
        <w:rPr>
          <w:rFonts w:ascii="Arial" w:eastAsia="Times New Roman" w:hAnsi="Arial" w:cs="Arial"/>
          <w:color w:val="000000"/>
        </w:rPr>
        <w:t xml:space="preserve"> of Llanelli</w:t>
      </w:r>
      <w:r w:rsidRPr="00DD7CC1">
        <w:rPr>
          <w:rFonts w:ascii="Arial" w:eastAsia="Times New Roman" w:hAnsi="Arial" w:cs="Arial"/>
          <w:color w:val="000000"/>
          <w:spacing w:val="9"/>
        </w:rPr>
        <w:t xml:space="preserve"> &amp; </w:t>
      </w:r>
      <w:r w:rsidRPr="00DD7CC1">
        <w:rPr>
          <w:rFonts w:ascii="Arial" w:eastAsia="Times New Roman" w:hAnsi="Arial" w:cs="Arial"/>
          <w:color w:val="000000"/>
        </w:rPr>
        <w:t>WWT</w:t>
      </w:r>
      <w:r w:rsidRPr="00DD7CC1">
        <w:rPr>
          <w:rFonts w:ascii="Arial" w:eastAsia="Times New Roman" w:hAnsi="Arial" w:cs="Arial"/>
          <w:color w:val="000000"/>
          <w:spacing w:val="9"/>
        </w:rPr>
        <w:t xml:space="preserve">, </w:t>
      </w:r>
      <w:r w:rsidRPr="00DD7CC1">
        <w:rPr>
          <w:rFonts w:ascii="Arial" w:eastAsia="Times New Roman" w:hAnsi="Arial" w:cs="Arial"/>
          <w:color w:val="000000"/>
        </w:rPr>
        <w:t xml:space="preserve">its goals &amp; values, and ongoing conservation projects. </w:t>
      </w:r>
    </w:p>
    <w:p w14:paraId="1A3A9A6E" w14:textId="18A3FB2F" w:rsidR="00A21E32" w:rsidRPr="00DD7CC1" w:rsidRDefault="00C5449D" w:rsidP="00DD7CC1">
      <w:pPr>
        <w:pStyle w:val="ListParagraph"/>
        <w:numPr>
          <w:ilvl w:val="0"/>
          <w:numId w:val="28"/>
        </w:numPr>
        <w:spacing w:before="360" w:after="0"/>
        <w:ind w:left="714" w:hanging="357"/>
        <w:rPr>
          <w:rFonts w:ascii="Arial" w:eastAsia="Aptos" w:hAnsi="Arial" w:cs="Arial"/>
          <w:lang w:eastAsia="en-US"/>
        </w:rPr>
      </w:pPr>
      <w:r w:rsidRPr="00DD7CC1">
        <w:rPr>
          <w:rFonts w:ascii="Arial" w:eastAsia="Aptos" w:hAnsi="Arial" w:cs="Arial"/>
          <w:lang w:eastAsia="en-US"/>
        </w:rPr>
        <w:t xml:space="preserve">Meeting and greeting visitors </w:t>
      </w:r>
      <w:r w:rsidR="004C266F">
        <w:rPr>
          <w:rFonts w:ascii="Arial" w:eastAsia="Aptos" w:hAnsi="Arial" w:cs="Arial"/>
          <w:lang w:eastAsia="en-US"/>
        </w:rPr>
        <w:t>at</w:t>
      </w:r>
      <w:r w:rsidRPr="00DD7CC1">
        <w:rPr>
          <w:rFonts w:ascii="Arial" w:eastAsia="Aptos" w:hAnsi="Arial" w:cs="Arial"/>
          <w:lang w:eastAsia="en-US"/>
        </w:rPr>
        <w:t xml:space="preserve"> the admissions desk</w:t>
      </w:r>
      <w:r w:rsidR="003C6C02" w:rsidRPr="00DD7CC1">
        <w:rPr>
          <w:rFonts w:ascii="Arial" w:eastAsia="Aptos" w:hAnsi="Arial" w:cs="Arial"/>
          <w:lang w:eastAsia="en-US"/>
        </w:rPr>
        <w:t>.</w:t>
      </w:r>
    </w:p>
    <w:p w14:paraId="44A0BD13" w14:textId="4CA1ABCA" w:rsidR="00C5449D" w:rsidRPr="00DD7CC1" w:rsidRDefault="00A21E32" w:rsidP="00DD7CC1">
      <w:pPr>
        <w:pStyle w:val="ListParagraph"/>
        <w:numPr>
          <w:ilvl w:val="0"/>
          <w:numId w:val="28"/>
        </w:numPr>
        <w:spacing w:before="360" w:after="0"/>
        <w:ind w:left="714" w:hanging="357"/>
        <w:rPr>
          <w:rFonts w:ascii="Arial" w:eastAsia="Aptos" w:hAnsi="Arial" w:cs="Arial"/>
          <w:lang w:eastAsia="en-US"/>
        </w:rPr>
      </w:pPr>
      <w:r w:rsidRPr="00DD7CC1">
        <w:rPr>
          <w:rFonts w:ascii="Arial" w:eastAsia="Aptos" w:hAnsi="Arial" w:cs="Arial"/>
          <w:lang w:eastAsia="en-US"/>
        </w:rPr>
        <w:t xml:space="preserve">Operating the till </w:t>
      </w:r>
      <w:r w:rsidR="004C266F">
        <w:rPr>
          <w:rFonts w:ascii="Arial" w:eastAsia="Aptos" w:hAnsi="Arial" w:cs="Arial"/>
          <w:lang w:eastAsia="en-US"/>
        </w:rPr>
        <w:t>–</w:t>
      </w:r>
      <w:r w:rsidRPr="00DD7CC1">
        <w:rPr>
          <w:rFonts w:ascii="Arial" w:eastAsia="Aptos" w:hAnsi="Arial" w:cs="Arial"/>
          <w:lang w:eastAsia="en-US"/>
        </w:rPr>
        <w:t xml:space="preserve"> </w:t>
      </w:r>
      <w:r w:rsidR="004C266F">
        <w:rPr>
          <w:rFonts w:ascii="Arial" w:eastAsia="Aptos" w:hAnsi="Arial" w:cs="Arial"/>
          <w:lang w:eastAsia="en-US"/>
        </w:rPr>
        <w:t xml:space="preserve">including </w:t>
      </w:r>
      <w:r w:rsidR="00831E3C" w:rsidRPr="00DD7CC1">
        <w:rPr>
          <w:rFonts w:ascii="Arial" w:eastAsia="Aptos" w:hAnsi="Arial" w:cs="Arial"/>
          <w:lang w:eastAsia="en-US"/>
        </w:rPr>
        <w:t>selling</w:t>
      </w:r>
      <w:r w:rsidR="00C5449D" w:rsidRPr="00DD7CC1">
        <w:rPr>
          <w:rFonts w:ascii="Arial" w:eastAsia="Aptos" w:hAnsi="Arial" w:cs="Arial"/>
          <w:lang w:eastAsia="en-US"/>
        </w:rPr>
        <w:t xml:space="preserve"> membership</w:t>
      </w:r>
      <w:r w:rsidR="00831E3C" w:rsidRPr="00DD7CC1">
        <w:rPr>
          <w:rFonts w:ascii="Arial" w:eastAsia="Aptos" w:hAnsi="Arial" w:cs="Arial"/>
          <w:lang w:eastAsia="en-US"/>
        </w:rPr>
        <w:t>s</w:t>
      </w:r>
      <w:r w:rsidRPr="00DD7CC1">
        <w:rPr>
          <w:rFonts w:ascii="Arial" w:eastAsia="Aptos" w:hAnsi="Arial" w:cs="Arial"/>
          <w:lang w:eastAsia="en-US"/>
        </w:rPr>
        <w:t xml:space="preserve">, </w:t>
      </w:r>
      <w:r w:rsidR="00C5449D" w:rsidRPr="00DD7CC1">
        <w:rPr>
          <w:rFonts w:ascii="Arial" w:eastAsia="Aptos" w:hAnsi="Arial" w:cs="Arial"/>
          <w:lang w:eastAsia="en-US"/>
        </w:rPr>
        <w:t xml:space="preserve">bird checklists, </w:t>
      </w:r>
      <w:r w:rsidRPr="00DD7CC1">
        <w:rPr>
          <w:rFonts w:ascii="Arial" w:eastAsia="Aptos" w:hAnsi="Arial" w:cs="Arial"/>
          <w:lang w:eastAsia="en-US"/>
        </w:rPr>
        <w:t xml:space="preserve">and </w:t>
      </w:r>
      <w:r w:rsidR="00C5449D" w:rsidRPr="00DD7CC1">
        <w:rPr>
          <w:rFonts w:ascii="Arial" w:eastAsia="Aptos" w:hAnsi="Arial" w:cs="Arial"/>
          <w:lang w:eastAsia="en-US"/>
        </w:rPr>
        <w:t>walkabout guides</w:t>
      </w:r>
      <w:r w:rsidR="003C6C02" w:rsidRPr="00DD7CC1">
        <w:rPr>
          <w:rFonts w:ascii="Arial" w:eastAsia="Aptos" w:hAnsi="Arial" w:cs="Arial"/>
          <w:lang w:eastAsia="en-US"/>
        </w:rPr>
        <w:t>.</w:t>
      </w:r>
    </w:p>
    <w:p w14:paraId="658248A2" w14:textId="408D3B71" w:rsidR="00C5449D" w:rsidRPr="00DD7CC1" w:rsidRDefault="00C5449D" w:rsidP="00DD7CC1">
      <w:pPr>
        <w:pStyle w:val="ListParagraph"/>
        <w:numPr>
          <w:ilvl w:val="0"/>
          <w:numId w:val="28"/>
        </w:numPr>
        <w:spacing w:before="360" w:after="0"/>
        <w:ind w:left="714" w:hanging="357"/>
        <w:rPr>
          <w:rFonts w:ascii="Arial" w:eastAsia="Aptos" w:hAnsi="Arial" w:cs="Arial"/>
          <w:lang w:eastAsia="en-US"/>
        </w:rPr>
      </w:pPr>
      <w:r w:rsidRPr="00DD7CC1">
        <w:rPr>
          <w:rFonts w:ascii="Arial" w:eastAsia="Aptos" w:hAnsi="Arial" w:cs="Arial"/>
          <w:lang w:eastAsia="en-US"/>
        </w:rPr>
        <w:t>Familiarising yourself with events, activities, sightings and developments at the centre so that you can provide up-to-date information to our visitors</w:t>
      </w:r>
      <w:r w:rsidR="003C6C02" w:rsidRPr="00DD7CC1">
        <w:rPr>
          <w:rFonts w:ascii="Arial" w:eastAsia="Aptos" w:hAnsi="Arial" w:cs="Arial"/>
          <w:lang w:eastAsia="en-US"/>
        </w:rPr>
        <w:t>.</w:t>
      </w:r>
    </w:p>
    <w:p w14:paraId="52295AAC" w14:textId="46AEC879" w:rsidR="00C5449D" w:rsidRPr="00DD7CC1" w:rsidRDefault="00C5449D" w:rsidP="00DD7CC1">
      <w:pPr>
        <w:pStyle w:val="ListParagraph"/>
        <w:numPr>
          <w:ilvl w:val="0"/>
          <w:numId w:val="28"/>
        </w:numPr>
        <w:spacing w:before="360" w:after="0"/>
        <w:ind w:left="714" w:hanging="357"/>
        <w:rPr>
          <w:rFonts w:ascii="Arial" w:eastAsia="Aptos" w:hAnsi="Arial" w:cs="Arial"/>
          <w:lang w:eastAsia="en-US"/>
        </w:rPr>
      </w:pPr>
      <w:r w:rsidRPr="00DD7CC1">
        <w:rPr>
          <w:rFonts w:ascii="Arial" w:eastAsia="Aptos" w:hAnsi="Arial" w:cs="Arial"/>
          <w:lang w:eastAsia="en-US"/>
        </w:rPr>
        <w:t xml:space="preserve">Providing information on request, </w:t>
      </w:r>
      <w:r w:rsidR="003C6C02" w:rsidRPr="00DD7CC1">
        <w:rPr>
          <w:rFonts w:ascii="Arial" w:eastAsia="Aptos" w:hAnsi="Arial" w:cs="Arial"/>
          <w:lang w:eastAsia="en-US"/>
        </w:rPr>
        <w:t>informing</w:t>
      </w:r>
      <w:r w:rsidRPr="00DD7CC1">
        <w:rPr>
          <w:rFonts w:ascii="Arial" w:eastAsia="Aptos" w:hAnsi="Arial" w:cs="Arial"/>
          <w:lang w:eastAsia="en-US"/>
        </w:rPr>
        <w:t xml:space="preserve"> visitors </w:t>
      </w:r>
      <w:r w:rsidR="003C6C02" w:rsidRPr="00DD7CC1">
        <w:rPr>
          <w:rFonts w:ascii="Arial" w:eastAsia="Aptos" w:hAnsi="Arial" w:cs="Arial"/>
          <w:lang w:eastAsia="en-US"/>
        </w:rPr>
        <w:t xml:space="preserve">of </w:t>
      </w:r>
      <w:r w:rsidRPr="00DD7CC1">
        <w:rPr>
          <w:rFonts w:ascii="Arial" w:eastAsia="Aptos" w:hAnsi="Arial" w:cs="Arial"/>
          <w:lang w:eastAsia="en-US"/>
        </w:rPr>
        <w:t>specific events taking place at the centre on that day and future events</w:t>
      </w:r>
      <w:r w:rsidR="00374CBE">
        <w:rPr>
          <w:rFonts w:ascii="Arial" w:eastAsia="Aptos" w:hAnsi="Arial" w:cs="Arial"/>
          <w:lang w:eastAsia="en-US"/>
        </w:rPr>
        <w:t>, and using leaflets &amp; maps to help visitors plan their visit</w:t>
      </w:r>
    </w:p>
    <w:p w14:paraId="65FB929B" w14:textId="4C5EF8B2" w:rsidR="00C5449D" w:rsidRPr="00DD7CC1" w:rsidRDefault="00C5449D" w:rsidP="00DD7CC1">
      <w:pPr>
        <w:pStyle w:val="ListParagraph"/>
        <w:numPr>
          <w:ilvl w:val="0"/>
          <w:numId w:val="28"/>
        </w:numPr>
        <w:spacing w:before="360" w:after="0"/>
        <w:ind w:left="714" w:hanging="357"/>
        <w:rPr>
          <w:rFonts w:ascii="Arial" w:eastAsia="Aptos" w:hAnsi="Arial" w:cs="Arial"/>
          <w:lang w:eastAsia="en-US"/>
        </w:rPr>
      </w:pPr>
      <w:r w:rsidRPr="00DD7CC1">
        <w:rPr>
          <w:rFonts w:ascii="Arial" w:eastAsia="Aptos" w:hAnsi="Arial" w:cs="Arial"/>
          <w:lang w:eastAsia="en-US"/>
        </w:rPr>
        <w:t xml:space="preserve">Assisting with </w:t>
      </w:r>
      <w:r w:rsidR="00374CBE">
        <w:rPr>
          <w:rFonts w:ascii="Arial" w:eastAsia="Aptos" w:hAnsi="Arial" w:cs="Arial"/>
          <w:lang w:eastAsia="en-US"/>
        </w:rPr>
        <w:t>events booking</w:t>
      </w:r>
    </w:p>
    <w:p w14:paraId="2E2A2EF7" w14:textId="54C58533" w:rsidR="005174D1" w:rsidRPr="00DD7CC1" w:rsidRDefault="005174D1" w:rsidP="00DD7CC1">
      <w:pPr>
        <w:pStyle w:val="ListParagraph"/>
        <w:numPr>
          <w:ilvl w:val="0"/>
          <w:numId w:val="28"/>
        </w:numPr>
        <w:spacing w:before="360" w:after="0"/>
        <w:rPr>
          <w:rFonts w:ascii="Arial" w:eastAsia="Aptos" w:hAnsi="Arial" w:cs="Arial"/>
          <w:lang w:eastAsia="en-US"/>
        </w:rPr>
      </w:pPr>
      <w:r w:rsidRPr="00DD7CC1">
        <w:rPr>
          <w:rFonts w:ascii="Arial" w:eastAsia="Aptos" w:hAnsi="Arial" w:cs="Arial"/>
          <w:lang w:eastAsia="en-US"/>
        </w:rPr>
        <w:t>Promoting WWT</w:t>
      </w:r>
      <w:r w:rsidR="00374CBE">
        <w:rPr>
          <w:rFonts w:ascii="Arial" w:eastAsia="Aptos" w:hAnsi="Arial" w:cs="Arial"/>
          <w:lang w:eastAsia="en-US"/>
        </w:rPr>
        <w:t xml:space="preserve"> membership, </w:t>
      </w:r>
      <w:r w:rsidR="00831E3C" w:rsidRPr="00DD7CC1">
        <w:rPr>
          <w:rFonts w:ascii="Arial" w:eastAsia="Aptos" w:hAnsi="Arial" w:cs="Arial"/>
          <w:lang w:eastAsia="en-US"/>
        </w:rPr>
        <w:t>f</w:t>
      </w:r>
      <w:r w:rsidRPr="00DD7CC1">
        <w:rPr>
          <w:rFonts w:ascii="Arial" w:eastAsia="Aptos" w:hAnsi="Arial" w:cs="Arial"/>
          <w:lang w:eastAsia="en-US"/>
        </w:rPr>
        <w:t>illing in membership forms in accordance with WWT guidelines</w:t>
      </w:r>
    </w:p>
    <w:p w14:paraId="23587BBF" w14:textId="57975F38" w:rsidR="005174D1" w:rsidRPr="00DD7CC1" w:rsidRDefault="005174D1" w:rsidP="00DD7CC1">
      <w:pPr>
        <w:pStyle w:val="ListParagraph"/>
        <w:numPr>
          <w:ilvl w:val="0"/>
          <w:numId w:val="28"/>
        </w:numPr>
        <w:spacing w:before="360" w:after="0"/>
        <w:rPr>
          <w:rFonts w:ascii="Arial" w:eastAsia="Aptos" w:hAnsi="Arial" w:cs="Arial"/>
          <w:lang w:eastAsia="en-US"/>
        </w:rPr>
      </w:pPr>
      <w:r w:rsidRPr="00DD7CC1">
        <w:rPr>
          <w:rFonts w:ascii="Arial" w:eastAsia="Aptos" w:hAnsi="Arial" w:cs="Arial"/>
          <w:lang w:eastAsia="en-US"/>
        </w:rPr>
        <w:t>Answering the telephone in the admissions area</w:t>
      </w:r>
      <w:r w:rsidR="00831E3C" w:rsidRPr="00DD7CC1">
        <w:rPr>
          <w:rFonts w:ascii="Arial" w:eastAsia="Aptos" w:hAnsi="Arial" w:cs="Arial"/>
          <w:lang w:eastAsia="en-US"/>
        </w:rPr>
        <w:t xml:space="preserve"> </w:t>
      </w:r>
      <w:r w:rsidR="00D644E9">
        <w:rPr>
          <w:rFonts w:ascii="Arial" w:eastAsia="Aptos" w:hAnsi="Arial" w:cs="Arial"/>
          <w:lang w:eastAsia="en-US"/>
        </w:rPr>
        <w:t>–</w:t>
      </w:r>
      <w:r w:rsidR="00831E3C" w:rsidRPr="00DD7CC1">
        <w:rPr>
          <w:rFonts w:ascii="Arial" w:eastAsia="Aptos" w:hAnsi="Arial" w:cs="Arial"/>
          <w:lang w:eastAsia="en-US"/>
        </w:rPr>
        <w:t xml:space="preserve"> </w:t>
      </w:r>
      <w:r w:rsidR="00D644E9">
        <w:rPr>
          <w:rFonts w:ascii="Arial" w:eastAsia="Aptos" w:hAnsi="Arial" w:cs="Arial"/>
          <w:lang w:eastAsia="en-US"/>
        </w:rPr>
        <w:t>responding to</w:t>
      </w:r>
      <w:r w:rsidRPr="00DD7CC1">
        <w:rPr>
          <w:rFonts w:ascii="Arial" w:eastAsia="Aptos" w:hAnsi="Arial" w:cs="Arial"/>
          <w:lang w:eastAsia="en-US"/>
        </w:rPr>
        <w:t xml:space="preserve"> queries</w:t>
      </w:r>
      <w:r w:rsidR="00831E3C" w:rsidRPr="00DD7CC1">
        <w:rPr>
          <w:rFonts w:ascii="Arial" w:eastAsia="Aptos" w:hAnsi="Arial" w:cs="Arial"/>
          <w:lang w:eastAsia="en-US"/>
        </w:rPr>
        <w:t>,</w:t>
      </w:r>
      <w:r w:rsidRPr="00DD7CC1">
        <w:rPr>
          <w:rFonts w:ascii="Arial" w:eastAsia="Aptos" w:hAnsi="Arial" w:cs="Arial"/>
          <w:lang w:eastAsia="en-US"/>
        </w:rPr>
        <w:t xml:space="preserve"> connecting people to the relevant department </w:t>
      </w:r>
    </w:p>
    <w:p w14:paraId="149002D7" w14:textId="1C89B5EC" w:rsidR="005174D1" w:rsidRPr="00DD7CC1" w:rsidRDefault="005174D1" w:rsidP="00DD7CC1">
      <w:pPr>
        <w:pStyle w:val="ListParagraph"/>
        <w:numPr>
          <w:ilvl w:val="0"/>
          <w:numId w:val="28"/>
        </w:numPr>
        <w:spacing w:before="360" w:after="0"/>
        <w:rPr>
          <w:rFonts w:ascii="Arial" w:eastAsia="Aptos" w:hAnsi="Arial" w:cs="Arial"/>
          <w:lang w:eastAsia="en-US"/>
        </w:rPr>
      </w:pPr>
      <w:r w:rsidRPr="00DD7CC1">
        <w:rPr>
          <w:rFonts w:ascii="Arial" w:eastAsia="Aptos" w:hAnsi="Arial" w:cs="Arial"/>
          <w:lang w:eastAsia="en-US"/>
        </w:rPr>
        <w:t>Assisting with other tasks in the shop where necessar</w:t>
      </w:r>
      <w:r w:rsidR="00726C80" w:rsidRPr="00DD7CC1">
        <w:rPr>
          <w:rFonts w:ascii="Arial" w:eastAsia="Aptos" w:hAnsi="Arial" w:cs="Arial"/>
          <w:lang w:eastAsia="en-US"/>
        </w:rPr>
        <w:t>y</w:t>
      </w:r>
    </w:p>
    <w:p w14:paraId="73C9AB46" w14:textId="6A14D7AD" w:rsidR="005174D1" w:rsidRPr="00DD7CC1" w:rsidRDefault="005174D1" w:rsidP="00DD7CC1">
      <w:pPr>
        <w:pStyle w:val="ListParagraph"/>
        <w:numPr>
          <w:ilvl w:val="0"/>
          <w:numId w:val="28"/>
        </w:numPr>
        <w:spacing w:before="360" w:after="0"/>
        <w:rPr>
          <w:rFonts w:ascii="Arial" w:eastAsia="Aptos" w:hAnsi="Arial" w:cs="Arial"/>
          <w:lang w:eastAsia="en-US"/>
        </w:rPr>
      </w:pPr>
      <w:r w:rsidRPr="00DD7CC1">
        <w:rPr>
          <w:rFonts w:ascii="Arial" w:eastAsia="Aptos" w:hAnsi="Arial" w:cs="Arial"/>
          <w:lang w:eastAsia="en-US"/>
        </w:rPr>
        <w:t>Completing customer service training and any other training relevant to the role</w:t>
      </w:r>
    </w:p>
    <w:p w14:paraId="11D27604" w14:textId="77777777" w:rsidR="00996D61" w:rsidRPr="00237F00" w:rsidRDefault="00996D61" w:rsidP="00D644E9">
      <w:pPr>
        <w:spacing w:after="160" w:line="259" w:lineRule="auto"/>
        <w:contextualSpacing/>
        <w:rPr>
          <w:rFonts w:ascii="Arial" w:eastAsia="Aptos" w:hAnsi="Arial" w:cs="Arial"/>
          <w:lang w:eastAsia="en-US"/>
        </w:rPr>
      </w:pPr>
    </w:p>
    <w:p w14:paraId="2E8560E8" w14:textId="3BC8CAFA" w:rsidR="009C65FA" w:rsidRPr="00DD7CC1" w:rsidRDefault="00143A29" w:rsidP="003A19AE">
      <w:pPr>
        <w:pBdr>
          <w:top w:val="single" w:sz="8" w:space="7" w:color="114343" w:themeColor="background1"/>
        </w:pBdr>
        <w:spacing w:before="360" w:after="120" w:line="320" w:lineRule="exact"/>
        <w:rPr>
          <w:rFonts w:ascii="Arial" w:hAnsi="Arial" w:cs="Arial"/>
          <w:b/>
          <w:color w:val="114343" w:themeColor="background1"/>
          <w:sz w:val="26"/>
          <w:szCs w:val="26"/>
        </w:rPr>
      </w:pPr>
      <w:r w:rsidRPr="00DD7CC1">
        <w:rPr>
          <w:rFonts w:ascii="Arial" w:hAnsi="Arial" w:cs="Arial"/>
          <w:b/>
          <w:color w:val="114343" w:themeColor="background1"/>
          <w:sz w:val="26"/>
          <w:szCs w:val="26"/>
        </w:rPr>
        <w:t>Practicalities</w:t>
      </w:r>
    </w:p>
    <w:p w14:paraId="62077EF9" w14:textId="5EA4C743" w:rsidR="00F41097" w:rsidRPr="007A764E" w:rsidRDefault="009C65FA" w:rsidP="009B71CF">
      <w:pPr>
        <w:pBdr>
          <w:top w:val="single" w:sz="8" w:space="7" w:color="114343" w:themeColor="background1"/>
        </w:pBdr>
        <w:spacing w:after="240" w:line="320" w:lineRule="exact"/>
        <w:ind w:left="4320" w:hanging="4320"/>
        <w:rPr>
          <w:rFonts w:ascii="Arial" w:hAnsi="Arial" w:cs="Arial"/>
          <w:i/>
        </w:rPr>
      </w:pPr>
      <w:r w:rsidRPr="009C65FA">
        <w:rPr>
          <w:rFonts w:ascii="Arial" w:hAnsi="Arial" w:cs="Arial"/>
          <w:bCs/>
        </w:rPr>
        <w:t>Location</w:t>
      </w:r>
      <w:r>
        <w:rPr>
          <w:rFonts w:ascii="Arial" w:hAnsi="Arial" w:cs="Arial"/>
        </w:rPr>
        <w:t>:</w:t>
      </w:r>
      <w:r w:rsidR="00352542" w:rsidRPr="00F41097">
        <w:rPr>
          <w:rFonts w:ascii="Arial" w:hAnsi="Arial" w:cs="Arial"/>
        </w:rPr>
        <w:tab/>
      </w:r>
      <w:r w:rsidR="00F77637">
        <w:rPr>
          <w:rFonts w:ascii="Arial" w:hAnsi="Arial" w:cs="Arial"/>
        </w:rPr>
        <w:t xml:space="preserve">WWT </w:t>
      </w:r>
      <w:r w:rsidR="00422A40">
        <w:rPr>
          <w:rFonts w:ascii="Arial" w:hAnsi="Arial" w:cs="Arial"/>
          <w:iCs/>
        </w:rPr>
        <w:t xml:space="preserve">Llanelli </w:t>
      </w:r>
    </w:p>
    <w:p w14:paraId="549EFC35" w14:textId="57EC409F" w:rsidR="00F41097" w:rsidRPr="009C65FA" w:rsidRDefault="009C65FA" w:rsidP="001D0F15">
      <w:pPr>
        <w:spacing w:after="240" w:line="320" w:lineRule="exact"/>
        <w:ind w:left="4320" w:hanging="4320"/>
        <w:rPr>
          <w:rFonts w:ascii="Arial" w:hAnsi="Arial" w:cs="Arial"/>
          <w:bCs/>
          <w:i/>
          <w:sz w:val="24"/>
          <w:szCs w:val="24"/>
        </w:rPr>
      </w:pPr>
      <w:r w:rsidRPr="009C65FA">
        <w:rPr>
          <w:rFonts w:ascii="Arial" w:hAnsi="Arial" w:cs="Arial"/>
          <w:bCs/>
        </w:rPr>
        <w:lastRenderedPageBreak/>
        <w:t>Manager</w:t>
      </w:r>
      <w:r w:rsidR="003A19AE">
        <w:rPr>
          <w:rFonts w:ascii="Arial" w:hAnsi="Arial" w:cs="Arial"/>
          <w:bCs/>
        </w:rPr>
        <w:t>:</w:t>
      </w:r>
      <w:r w:rsidR="00F41097" w:rsidRPr="009C65FA">
        <w:rPr>
          <w:rFonts w:ascii="Arial" w:hAnsi="Arial" w:cs="Arial"/>
          <w:bCs/>
        </w:rPr>
        <w:tab/>
      </w:r>
      <w:r w:rsidR="00C72928" w:rsidRPr="009C65FA">
        <w:rPr>
          <w:rFonts w:ascii="Arial" w:hAnsi="Arial" w:cs="Arial"/>
          <w:bCs/>
          <w:iCs/>
        </w:rPr>
        <w:t xml:space="preserve">Trading Manager </w:t>
      </w:r>
    </w:p>
    <w:p w14:paraId="4B4536C5" w14:textId="726623FD" w:rsidR="00877C90" w:rsidRDefault="006E71CE" w:rsidP="00155DC8">
      <w:pPr>
        <w:pBdr>
          <w:bottom w:val="single" w:sz="8" w:space="1" w:color="114343" w:themeColor="background1"/>
        </w:pBdr>
        <w:ind w:left="4321" w:hanging="4321"/>
        <w:rPr>
          <w:rFonts w:ascii="Arial" w:hAnsi="Arial" w:cs="Arial"/>
          <w:iCs/>
        </w:rPr>
      </w:pPr>
      <w:r w:rsidRPr="009C65FA">
        <w:rPr>
          <w:rFonts w:ascii="Arial" w:hAnsi="Arial" w:cs="Arial"/>
          <w:bCs/>
        </w:rPr>
        <w:t>Time commitment</w:t>
      </w:r>
      <w:r w:rsidR="003A19AE">
        <w:rPr>
          <w:rFonts w:ascii="Arial" w:hAnsi="Arial" w:cs="Arial"/>
          <w:bCs/>
        </w:rPr>
        <w:t>:</w:t>
      </w:r>
      <w:r w:rsidR="00352542" w:rsidRPr="00F41097">
        <w:rPr>
          <w:rFonts w:ascii="Arial" w:hAnsi="Arial" w:cs="Arial"/>
          <w:b/>
          <w:color w:val="0592BD"/>
        </w:rPr>
        <w:tab/>
      </w:r>
      <w:r w:rsidR="002B6B35" w:rsidRPr="002B6B35">
        <w:rPr>
          <w:rFonts w:ascii="Arial" w:hAnsi="Arial" w:cs="Arial"/>
          <w:iCs/>
        </w:rPr>
        <w:t xml:space="preserve">We are looking for volunteers who can offer a minimum of 3 hours a week. </w:t>
      </w:r>
      <w:r w:rsidR="00D644E9">
        <w:rPr>
          <w:rFonts w:ascii="Arial" w:hAnsi="Arial" w:cs="Arial"/>
          <w:iCs/>
        </w:rPr>
        <w:t>Volunteers can choose to either</w:t>
      </w:r>
      <w:r w:rsidR="00A567A0">
        <w:rPr>
          <w:rFonts w:ascii="Arial" w:hAnsi="Arial" w:cs="Arial"/>
          <w:iCs/>
        </w:rPr>
        <w:t xml:space="preserve"> </w:t>
      </w:r>
      <w:proofErr w:type="gramStart"/>
      <w:r w:rsidR="00A567A0">
        <w:rPr>
          <w:rFonts w:ascii="Arial" w:hAnsi="Arial" w:cs="Arial"/>
          <w:iCs/>
        </w:rPr>
        <w:t>help out</w:t>
      </w:r>
      <w:proofErr w:type="gramEnd"/>
      <w:r w:rsidR="00155DC8">
        <w:rPr>
          <w:rFonts w:ascii="Arial" w:hAnsi="Arial" w:cs="Arial"/>
          <w:iCs/>
        </w:rPr>
        <w:t xml:space="preserve"> for </w:t>
      </w:r>
      <w:r w:rsidR="00D644E9">
        <w:rPr>
          <w:rFonts w:ascii="Arial" w:hAnsi="Arial" w:cs="Arial"/>
          <w:iCs/>
        </w:rPr>
        <w:t>a morning (10am-1.30pm), an afternoon (1</w:t>
      </w:r>
      <w:r w:rsidR="00155DC8">
        <w:rPr>
          <w:rFonts w:ascii="Arial" w:hAnsi="Arial" w:cs="Arial"/>
          <w:iCs/>
        </w:rPr>
        <w:t>pm</w:t>
      </w:r>
      <w:r w:rsidR="00D644E9">
        <w:rPr>
          <w:rFonts w:ascii="Arial" w:hAnsi="Arial" w:cs="Arial"/>
          <w:iCs/>
        </w:rPr>
        <w:t>-4pm)</w:t>
      </w:r>
      <w:r w:rsidR="00155DC8">
        <w:rPr>
          <w:rFonts w:ascii="Arial" w:hAnsi="Arial" w:cs="Arial"/>
          <w:iCs/>
        </w:rPr>
        <w:t xml:space="preserve">, or a full day (10am-4pm). </w:t>
      </w:r>
      <w:r w:rsidR="00763829" w:rsidRPr="00763829">
        <w:rPr>
          <w:rFonts w:ascii="Arial" w:hAnsi="Arial" w:cs="Arial"/>
          <w:iCs/>
        </w:rPr>
        <w:t>To ensure a positive volunteering experience for you and to provide a helpful contribution to the organisation, we hope you will be able to volunteer with for us for at least six months.</w:t>
      </w:r>
    </w:p>
    <w:p w14:paraId="55ABCADF" w14:textId="24DB0A83" w:rsidR="003A19AE" w:rsidRDefault="003A19AE" w:rsidP="00763829">
      <w:pPr>
        <w:pBdr>
          <w:bottom w:val="single" w:sz="8" w:space="1" w:color="114343" w:themeColor="background1"/>
        </w:pBdr>
        <w:ind w:left="4321" w:hanging="4321"/>
        <w:rPr>
          <w:rFonts w:ascii="Arial" w:hAnsi="Arial" w:cs="Arial"/>
          <w:iCs/>
        </w:rPr>
      </w:pPr>
      <w:r>
        <w:rPr>
          <w:rFonts w:ascii="Arial" w:hAnsi="Arial" w:cs="Arial"/>
          <w:iCs/>
        </w:rPr>
        <w:t>Additional notes:</w:t>
      </w:r>
      <w:r>
        <w:rPr>
          <w:rFonts w:ascii="Arial" w:hAnsi="Arial" w:cs="Arial"/>
          <w:iCs/>
        </w:rPr>
        <w:tab/>
      </w:r>
      <w:r w:rsidR="007E076C">
        <w:rPr>
          <w:rFonts w:ascii="Arial" w:hAnsi="Arial" w:cs="Arial"/>
          <w:iCs/>
        </w:rPr>
        <w:t>This role is not suitable for people under 18 years.</w:t>
      </w:r>
    </w:p>
    <w:p w14:paraId="61C89651" w14:textId="3D80D2CE" w:rsidR="007E076C" w:rsidRDefault="007E076C" w:rsidP="00763829">
      <w:pPr>
        <w:pBdr>
          <w:bottom w:val="single" w:sz="8" w:space="1" w:color="114343" w:themeColor="background1"/>
        </w:pBdr>
        <w:ind w:left="4321" w:hanging="4321"/>
        <w:rPr>
          <w:rFonts w:ascii="Arial" w:hAnsi="Arial" w:cs="Arial"/>
          <w:iCs/>
        </w:rPr>
      </w:pPr>
      <w:r>
        <w:rPr>
          <w:rFonts w:ascii="Arial" w:hAnsi="Arial" w:cs="Arial"/>
          <w:iCs/>
        </w:rPr>
        <w:tab/>
        <w:t xml:space="preserve">This is an unpaid voluntary position. We regret that WWT is not </w:t>
      </w:r>
      <w:proofErr w:type="gramStart"/>
      <w:r>
        <w:rPr>
          <w:rFonts w:ascii="Arial" w:hAnsi="Arial" w:cs="Arial"/>
          <w:iCs/>
        </w:rPr>
        <w:t>in a position</w:t>
      </w:r>
      <w:proofErr w:type="gramEnd"/>
      <w:r>
        <w:rPr>
          <w:rFonts w:ascii="Arial" w:hAnsi="Arial" w:cs="Arial"/>
          <w:iCs/>
        </w:rPr>
        <w:t xml:space="preserve"> to reimburse travel expenses for volunteers</w:t>
      </w:r>
      <w:r>
        <w:rPr>
          <w:rFonts w:ascii="Arial" w:hAnsi="Arial" w:cs="Arial"/>
          <w:iCs/>
        </w:rPr>
        <w:tab/>
      </w:r>
    </w:p>
    <w:p w14:paraId="49A299F1" w14:textId="77777777" w:rsidR="00763829" w:rsidRPr="00763829" w:rsidRDefault="00763829" w:rsidP="00763829">
      <w:pPr>
        <w:pBdr>
          <w:bottom w:val="single" w:sz="8" w:space="1" w:color="114343" w:themeColor="background1"/>
        </w:pBdr>
        <w:ind w:left="4321" w:hanging="4321"/>
        <w:rPr>
          <w:rFonts w:ascii="Arial" w:hAnsi="Arial" w:cs="Arial"/>
          <w:iCs/>
          <w:sz w:val="8"/>
          <w:szCs w:val="8"/>
        </w:rPr>
      </w:pPr>
    </w:p>
    <w:p w14:paraId="6462DEB6" w14:textId="77777777" w:rsidR="008E1DAB" w:rsidRPr="003D581D" w:rsidRDefault="008E1DAB" w:rsidP="008E1DAB">
      <w:pPr>
        <w:rPr>
          <w:rFonts w:ascii="Arial" w:hAnsi="Arial" w:cs="Arial"/>
          <w:b/>
          <w:color w:val="114343" w:themeColor="background1"/>
          <w:sz w:val="26"/>
          <w:szCs w:val="26"/>
        </w:rPr>
      </w:pPr>
      <w:r w:rsidRPr="003D581D">
        <w:rPr>
          <w:rFonts w:ascii="Arial" w:hAnsi="Arial" w:cs="Arial"/>
          <w:b/>
          <w:color w:val="114343" w:themeColor="background1"/>
          <w:sz w:val="26"/>
          <w:szCs w:val="26"/>
        </w:rPr>
        <w:t xml:space="preserve">About you  </w:t>
      </w:r>
    </w:p>
    <w:p w14:paraId="4006CDF9" w14:textId="77777777" w:rsidR="008E1DAB" w:rsidRPr="003D581D" w:rsidRDefault="008E1DAB" w:rsidP="008E1DAB">
      <w:pPr>
        <w:rPr>
          <w:rFonts w:ascii="Arial" w:hAnsi="Arial" w:cs="Arial"/>
        </w:rPr>
      </w:pPr>
      <w:r w:rsidRPr="003D581D">
        <w:rPr>
          <w:rFonts w:ascii="Arial" w:hAnsi="Arial" w:cs="Arial"/>
        </w:rPr>
        <w:t>No previous experience is required for this role as full training will be provided, and a willingness to learn new skills is more important.</w:t>
      </w:r>
    </w:p>
    <w:p w14:paraId="6018ABD6" w14:textId="77777777" w:rsidR="008E1DAB" w:rsidRPr="003D581D" w:rsidRDefault="008E1DAB" w:rsidP="008E1DAB">
      <w:pPr>
        <w:rPr>
          <w:rFonts w:ascii="Arial" w:hAnsi="Arial" w:cs="Arial"/>
        </w:rPr>
      </w:pPr>
      <w:r>
        <w:rPr>
          <w:rFonts w:ascii="Arial" w:hAnsi="Arial" w:cs="Arial"/>
        </w:rPr>
        <w:t>However, t</w:t>
      </w:r>
      <w:r w:rsidRPr="003D581D">
        <w:rPr>
          <w:rFonts w:ascii="Arial" w:hAnsi="Arial" w:cs="Arial"/>
        </w:rPr>
        <w:t>his role would suit you if:</w:t>
      </w:r>
    </w:p>
    <w:p w14:paraId="2D851D8A" w14:textId="2F09FABA" w:rsidR="008E1DAB" w:rsidRDefault="008E1DAB" w:rsidP="008E1DAB">
      <w:pPr>
        <w:numPr>
          <w:ilvl w:val="0"/>
          <w:numId w:val="26"/>
        </w:numPr>
        <w:spacing w:before="240" w:after="160" w:line="259" w:lineRule="auto"/>
        <w:ind w:left="714" w:hanging="357"/>
        <w:contextualSpacing/>
        <w:rPr>
          <w:rFonts w:ascii="Arial" w:eastAsia="Aptos" w:hAnsi="Arial" w:cs="Arial"/>
          <w:lang w:eastAsia="en-US"/>
        </w:rPr>
      </w:pPr>
      <w:r>
        <w:rPr>
          <w:rFonts w:ascii="Arial" w:eastAsia="Aptos" w:hAnsi="Arial" w:cs="Arial"/>
          <w:lang w:eastAsia="en-US"/>
        </w:rPr>
        <w:t>You h</w:t>
      </w:r>
      <w:r w:rsidRPr="00BF2357">
        <w:rPr>
          <w:rFonts w:ascii="Arial" w:eastAsia="Aptos" w:hAnsi="Arial" w:cs="Arial"/>
          <w:lang w:eastAsia="en-US"/>
        </w:rPr>
        <w:t xml:space="preserve">ave excellent verbal communication skills and </w:t>
      </w:r>
      <w:r>
        <w:rPr>
          <w:rFonts w:ascii="Arial" w:eastAsia="Aptos" w:hAnsi="Arial" w:cs="Arial"/>
          <w:lang w:eastAsia="en-US"/>
        </w:rPr>
        <w:t>g</w:t>
      </w:r>
      <w:r w:rsidRPr="00BF2357">
        <w:rPr>
          <w:rFonts w:ascii="Arial" w:eastAsia="Aptos" w:hAnsi="Arial" w:cs="Arial"/>
          <w:lang w:eastAsia="en-US"/>
        </w:rPr>
        <w:t>ood listening skills</w:t>
      </w:r>
      <w:r w:rsidR="007F732C">
        <w:rPr>
          <w:rFonts w:ascii="Arial" w:eastAsia="Aptos" w:hAnsi="Arial" w:cs="Arial"/>
          <w:lang w:eastAsia="en-US"/>
        </w:rPr>
        <w:t>.</w:t>
      </w:r>
    </w:p>
    <w:p w14:paraId="66CB0714" w14:textId="77777777" w:rsidR="008E1DAB" w:rsidRDefault="008E1DAB" w:rsidP="008E1DAB">
      <w:pPr>
        <w:numPr>
          <w:ilvl w:val="0"/>
          <w:numId w:val="26"/>
        </w:numPr>
        <w:spacing w:before="240" w:after="160" w:line="259" w:lineRule="auto"/>
        <w:ind w:left="714" w:hanging="357"/>
        <w:contextualSpacing/>
        <w:rPr>
          <w:rFonts w:ascii="Arial" w:eastAsia="Aptos" w:hAnsi="Arial" w:cs="Arial"/>
          <w:lang w:eastAsia="en-US"/>
        </w:rPr>
      </w:pPr>
      <w:r>
        <w:rPr>
          <w:rFonts w:ascii="Arial" w:hAnsi="Arial" w:cs="Arial"/>
        </w:rPr>
        <w:t>You f</w:t>
      </w:r>
      <w:r w:rsidRPr="00D65D57">
        <w:rPr>
          <w:rFonts w:ascii="Arial" w:hAnsi="Arial" w:cs="Arial"/>
        </w:rPr>
        <w:t xml:space="preserve">eel confident in interacting with members of the public and </w:t>
      </w:r>
      <w:proofErr w:type="gramStart"/>
      <w:r w:rsidRPr="00D65D57">
        <w:rPr>
          <w:rFonts w:ascii="Arial" w:hAnsi="Arial" w:cs="Arial"/>
        </w:rPr>
        <w:t>are able to</w:t>
      </w:r>
      <w:proofErr w:type="gramEnd"/>
      <w:r w:rsidRPr="00D65D57">
        <w:rPr>
          <w:rFonts w:ascii="Arial" w:hAnsi="Arial" w:cs="Arial"/>
        </w:rPr>
        <w:t xml:space="preserve"> adapt your approach to suit your audience.</w:t>
      </w:r>
    </w:p>
    <w:p w14:paraId="15DB8334" w14:textId="77777777" w:rsidR="008E1DAB" w:rsidRDefault="008E1DAB" w:rsidP="008E1DAB">
      <w:pPr>
        <w:numPr>
          <w:ilvl w:val="0"/>
          <w:numId w:val="26"/>
        </w:numPr>
        <w:spacing w:before="240" w:after="160" w:line="259" w:lineRule="auto"/>
        <w:ind w:left="714" w:hanging="357"/>
        <w:contextualSpacing/>
        <w:rPr>
          <w:rFonts w:ascii="Arial" w:eastAsia="Aptos" w:hAnsi="Arial" w:cs="Arial"/>
          <w:lang w:eastAsia="en-US"/>
        </w:rPr>
      </w:pPr>
      <w:r w:rsidRPr="0072269A">
        <w:rPr>
          <w:rFonts w:ascii="Arial" w:hAnsi="Arial" w:cs="Arial"/>
        </w:rPr>
        <w:t>You have experience in using multi-operation tills.</w:t>
      </w:r>
    </w:p>
    <w:p w14:paraId="21451BD0" w14:textId="77777777" w:rsidR="008E1DAB" w:rsidRPr="00327A05" w:rsidRDefault="008E1DAB" w:rsidP="008E1DAB">
      <w:pPr>
        <w:numPr>
          <w:ilvl w:val="0"/>
          <w:numId w:val="26"/>
        </w:numPr>
        <w:spacing w:before="240" w:after="160" w:line="259" w:lineRule="auto"/>
        <w:ind w:left="714" w:hanging="357"/>
        <w:contextualSpacing/>
        <w:rPr>
          <w:rFonts w:ascii="Arial" w:eastAsia="Aptos" w:hAnsi="Arial" w:cs="Arial"/>
          <w:lang w:eastAsia="en-US"/>
        </w:rPr>
      </w:pPr>
      <w:r>
        <w:rPr>
          <w:rFonts w:ascii="Arial" w:eastAsia="Aptos" w:hAnsi="Arial" w:cs="Arial"/>
          <w:lang w:eastAsia="en-US"/>
        </w:rPr>
        <w:t>You h</w:t>
      </w:r>
      <w:r w:rsidRPr="00327A05">
        <w:rPr>
          <w:rFonts w:ascii="Arial" w:hAnsi="Arial" w:cs="Arial"/>
        </w:rPr>
        <w:t>ave a positive friendly attitude and commitment to excellent customer service.</w:t>
      </w:r>
    </w:p>
    <w:p w14:paraId="7348BDB2" w14:textId="2CE47E39" w:rsidR="008E1DAB" w:rsidRPr="00237F00" w:rsidRDefault="008E1DAB" w:rsidP="008E1DAB">
      <w:pPr>
        <w:numPr>
          <w:ilvl w:val="0"/>
          <w:numId w:val="26"/>
        </w:numPr>
        <w:spacing w:after="160" w:line="259" w:lineRule="auto"/>
        <w:contextualSpacing/>
        <w:rPr>
          <w:rFonts w:ascii="Arial" w:eastAsia="Aptos" w:hAnsi="Arial" w:cs="Arial"/>
          <w:lang w:eastAsia="en-US"/>
        </w:rPr>
      </w:pPr>
      <w:r>
        <w:rPr>
          <w:rFonts w:ascii="Arial" w:eastAsia="Aptos" w:hAnsi="Arial" w:cs="Arial"/>
          <w:lang w:eastAsia="en-US"/>
        </w:rPr>
        <w:t>You have an</w:t>
      </w:r>
      <w:r w:rsidRPr="00237F00">
        <w:rPr>
          <w:rFonts w:ascii="Arial" w:eastAsia="Aptos" w:hAnsi="Arial" w:cs="Arial"/>
          <w:lang w:eastAsia="en-US"/>
        </w:rPr>
        <w:t xml:space="preserve"> interest in</w:t>
      </w:r>
      <w:r>
        <w:rPr>
          <w:rFonts w:ascii="Arial" w:eastAsia="Aptos" w:hAnsi="Arial" w:cs="Arial"/>
          <w:lang w:eastAsia="en-US"/>
        </w:rPr>
        <w:t>,</w:t>
      </w:r>
      <w:r w:rsidRPr="00237F00">
        <w:rPr>
          <w:rFonts w:ascii="Arial" w:eastAsia="Aptos" w:hAnsi="Arial" w:cs="Arial"/>
          <w:lang w:eastAsia="en-US"/>
        </w:rPr>
        <w:t xml:space="preserve"> and enthusiasm for</w:t>
      </w:r>
      <w:r>
        <w:rPr>
          <w:rFonts w:ascii="Arial" w:eastAsia="Aptos" w:hAnsi="Arial" w:cs="Arial"/>
          <w:lang w:eastAsia="en-US"/>
        </w:rPr>
        <w:t>,</w:t>
      </w:r>
      <w:r w:rsidRPr="00237F00">
        <w:rPr>
          <w:rFonts w:ascii="Arial" w:eastAsia="Aptos" w:hAnsi="Arial" w:cs="Arial"/>
          <w:lang w:eastAsia="en-US"/>
        </w:rPr>
        <w:t xml:space="preserve"> the work of WWT</w:t>
      </w:r>
      <w:r w:rsidR="007F732C">
        <w:rPr>
          <w:rFonts w:ascii="Arial" w:eastAsia="Aptos" w:hAnsi="Arial" w:cs="Arial"/>
          <w:lang w:eastAsia="en-US"/>
        </w:rPr>
        <w:t>.</w:t>
      </w:r>
    </w:p>
    <w:p w14:paraId="48A24C46" w14:textId="34C48D2C" w:rsidR="008E1DAB" w:rsidRDefault="008E1DAB" w:rsidP="008E1DAB">
      <w:pPr>
        <w:numPr>
          <w:ilvl w:val="0"/>
          <w:numId w:val="26"/>
        </w:numPr>
        <w:spacing w:after="160" w:line="259" w:lineRule="auto"/>
        <w:contextualSpacing/>
        <w:rPr>
          <w:rFonts w:ascii="Arial" w:eastAsia="Aptos" w:hAnsi="Arial" w:cs="Arial"/>
          <w:lang w:eastAsia="en-US"/>
        </w:rPr>
      </w:pPr>
      <w:r>
        <w:rPr>
          <w:rFonts w:ascii="Arial" w:eastAsia="Aptos" w:hAnsi="Arial" w:cs="Arial"/>
          <w:lang w:eastAsia="en-US"/>
        </w:rPr>
        <w:t xml:space="preserve">You can </w:t>
      </w:r>
      <w:r w:rsidRPr="00237F00">
        <w:rPr>
          <w:rFonts w:ascii="Arial" w:eastAsia="Aptos" w:hAnsi="Arial" w:cs="Arial"/>
          <w:lang w:eastAsia="en-US"/>
        </w:rPr>
        <w:t xml:space="preserve">work </w:t>
      </w:r>
      <w:r w:rsidR="007F732C">
        <w:rPr>
          <w:rFonts w:ascii="Arial" w:eastAsia="Aptos" w:hAnsi="Arial" w:cs="Arial"/>
          <w:lang w:eastAsia="en-US"/>
        </w:rPr>
        <w:t>using</w:t>
      </w:r>
      <w:r w:rsidRPr="00237F00">
        <w:rPr>
          <w:rFonts w:ascii="Arial" w:eastAsia="Aptos" w:hAnsi="Arial" w:cs="Arial"/>
          <w:lang w:eastAsia="en-US"/>
        </w:rPr>
        <w:t xml:space="preserve"> your own initiative under the direction of the </w:t>
      </w:r>
      <w:r>
        <w:rPr>
          <w:rFonts w:ascii="Arial" w:eastAsia="Aptos" w:hAnsi="Arial" w:cs="Arial"/>
          <w:lang w:eastAsia="en-US"/>
        </w:rPr>
        <w:t>Trading Manager</w:t>
      </w:r>
      <w:r w:rsidR="007F732C">
        <w:rPr>
          <w:rFonts w:ascii="Arial" w:eastAsia="Aptos" w:hAnsi="Arial" w:cs="Arial"/>
          <w:lang w:eastAsia="en-US"/>
        </w:rPr>
        <w:t>.</w:t>
      </w:r>
    </w:p>
    <w:p w14:paraId="155507F4" w14:textId="77777777" w:rsidR="008E1DAB" w:rsidRPr="009C65FA" w:rsidRDefault="008E1DAB" w:rsidP="008E1DAB">
      <w:pPr>
        <w:numPr>
          <w:ilvl w:val="0"/>
          <w:numId w:val="26"/>
        </w:numPr>
        <w:spacing w:after="160" w:line="259" w:lineRule="auto"/>
        <w:contextualSpacing/>
        <w:rPr>
          <w:rFonts w:ascii="Arial" w:eastAsia="Aptos" w:hAnsi="Arial" w:cs="Arial"/>
          <w:lang w:eastAsia="en-US"/>
        </w:rPr>
      </w:pPr>
      <w:r>
        <w:rPr>
          <w:rFonts w:ascii="Arial" w:eastAsia="Aptos" w:hAnsi="Arial" w:cs="Arial"/>
          <w:lang w:eastAsia="en-US"/>
        </w:rPr>
        <w:t>You a</w:t>
      </w:r>
      <w:r w:rsidRPr="009C65FA">
        <w:rPr>
          <w:rFonts w:ascii="Arial" w:hAnsi="Arial" w:cs="Arial"/>
        </w:rPr>
        <w:t>re committed to undertake the relevant training needed for the role.</w:t>
      </w:r>
    </w:p>
    <w:p w14:paraId="0EDB3B63" w14:textId="77777777" w:rsidR="008E1DAB" w:rsidRDefault="008E1DAB" w:rsidP="009B71CF">
      <w:pPr>
        <w:pStyle w:val="Heading2"/>
        <w:spacing w:before="120" w:after="120"/>
        <w:ind w:left="0"/>
        <w:rPr>
          <w:color w:val="114343"/>
        </w:rPr>
      </w:pPr>
    </w:p>
    <w:p w14:paraId="1D1CC0C6" w14:textId="77777777" w:rsidR="0061134F" w:rsidRPr="00C85452" w:rsidRDefault="0061134F" w:rsidP="0061134F">
      <w:pPr>
        <w:rPr>
          <w:rFonts w:ascii="Arial" w:hAnsi="Arial" w:cs="Arial"/>
          <w:b/>
          <w:color w:val="114343" w:themeColor="background1"/>
          <w:sz w:val="26"/>
          <w:szCs w:val="26"/>
        </w:rPr>
      </w:pPr>
      <w:r w:rsidRPr="00C85452">
        <w:rPr>
          <w:rFonts w:ascii="Arial" w:hAnsi="Arial" w:cs="Arial"/>
          <w:b/>
          <w:color w:val="114343" w:themeColor="background1"/>
          <w:sz w:val="26"/>
          <w:szCs w:val="26"/>
        </w:rPr>
        <w:t xml:space="preserve">About us </w:t>
      </w:r>
    </w:p>
    <w:p w14:paraId="731C3428" w14:textId="77777777" w:rsidR="0061134F" w:rsidRDefault="0061134F" w:rsidP="0061134F">
      <w:pPr>
        <w:rPr>
          <w:rFonts w:ascii="Arial" w:hAnsi="Arial" w:cs="Arial"/>
        </w:rPr>
      </w:pPr>
      <w:r w:rsidRPr="00D652C2">
        <w:rPr>
          <w:rFonts w:ascii="Arial" w:hAnsi="Arial" w:cs="Arial"/>
        </w:rPr>
        <w:t>We</w:t>
      </w:r>
      <w:r>
        <w:rPr>
          <w:rFonts w:ascii="Arial" w:hAnsi="Arial" w:cs="Arial"/>
        </w:rPr>
        <w:t xml:space="preserve"> are </w:t>
      </w:r>
      <w:r w:rsidRPr="00D652C2">
        <w:rPr>
          <w:rFonts w:ascii="Arial" w:hAnsi="Arial" w:cs="Arial"/>
        </w:rPr>
        <w:t>WWT,</w:t>
      </w:r>
      <w:r>
        <w:rPr>
          <w:rFonts w:ascii="Arial" w:hAnsi="Arial" w:cs="Arial"/>
        </w:rPr>
        <w:t xml:space="preserve"> </w:t>
      </w:r>
      <w:r w:rsidRPr="00D652C2">
        <w:rPr>
          <w:rFonts w:ascii="Arial" w:hAnsi="Arial" w:cs="Arial"/>
        </w:rPr>
        <w:t xml:space="preserve">and </w:t>
      </w:r>
      <w:r>
        <w:rPr>
          <w:rFonts w:ascii="Arial" w:hAnsi="Arial" w:cs="Arial"/>
        </w:rPr>
        <w:t>w</w:t>
      </w:r>
      <w:r w:rsidRPr="00D652C2">
        <w:rPr>
          <w:rFonts w:ascii="Arial" w:hAnsi="Arial" w:cs="Arial"/>
        </w:rPr>
        <w:t>e’re on a mission to restore the super-powered ecosystems we call wetlands. There’s never been a more important moment for our work, and we’ve got some phenomenal people on the case.</w:t>
      </w:r>
      <w:r>
        <w:rPr>
          <w:rFonts w:ascii="Arial" w:hAnsi="Arial" w:cs="Arial"/>
        </w:rPr>
        <w:t xml:space="preserve"> </w:t>
      </w:r>
    </w:p>
    <w:p w14:paraId="1C09E6A2" w14:textId="77777777" w:rsidR="0061134F" w:rsidRDefault="0061134F" w:rsidP="0061134F">
      <w:pPr>
        <w:rPr>
          <w:rFonts w:ascii="Arial" w:hAnsi="Arial" w:cs="Arial"/>
        </w:rPr>
      </w:pPr>
      <w:r w:rsidRPr="00FE66C4">
        <w:rPr>
          <w:rFonts w:ascii="Arial" w:hAnsi="Arial" w:cs="Arial"/>
        </w:rPr>
        <w:t>Whether you’re looking to meet new people, learn new skills or spend time in our wildlife-rich wetlands, there’s a volunteer role for you. Just a few hours spent volunteering can really make a world of difference to our wildlife</w:t>
      </w:r>
      <w:r>
        <w:rPr>
          <w:rFonts w:ascii="Arial" w:hAnsi="Arial" w:cs="Arial"/>
        </w:rPr>
        <w:t>,</w:t>
      </w:r>
      <w:r w:rsidRPr="00FE66C4">
        <w:rPr>
          <w:rFonts w:ascii="Arial" w:hAnsi="Arial" w:cs="Arial"/>
        </w:rPr>
        <w:t xml:space="preserve"> and to you</w:t>
      </w:r>
      <w:r>
        <w:rPr>
          <w:rFonts w:ascii="Arial" w:hAnsi="Arial" w:cs="Arial"/>
        </w:rPr>
        <w:t>.</w:t>
      </w:r>
    </w:p>
    <w:p w14:paraId="42E19152" w14:textId="77777777" w:rsidR="0061134F" w:rsidRDefault="0061134F" w:rsidP="0061134F">
      <w:pPr>
        <w:rPr>
          <w:rFonts w:ascii="Arial" w:hAnsi="Arial" w:cs="Arial"/>
        </w:rPr>
      </w:pPr>
      <w:r>
        <w:rPr>
          <w:rFonts w:ascii="Arial" w:hAnsi="Arial" w:cs="Arial"/>
        </w:rPr>
        <w:t xml:space="preserve">So, </w:t>
      </w:r>
      <w:r w:rsidRPr="0089563E">
        <w:rPr>
          <w:rFonts w:ascii="Arial" w:hAnsi="Arial" w:cs="Arial"/>
        </w:rPr>
        <w:t>come surround yourself with the wonder of wetlands, and the people who inject their energy and passion into them. Whatever you do here, you’ll be helping to restore wetlands and unlock their power.</w:t>
      </w:r>
      <w:r>
        <w:rPr>
          <w:rFonts w:ascii="Arial" w:hAnsi="Arial" w:cs="Arial"/>
        </w:rPr>
        <w:t xml:space="preserve"> </w:t>
      </w:r>
      <w:r w:rsidRPr="0089563E">
        <w:rPr>
          <w:rFonts w:ascii="Arial" w:hAnsi="Arial" w:cs="Arial"/>
        </w:rPr>
        <w:t>The only question left is, what role will you play?</w:t>
      </w:r>
    </w:p>
    <w:p w14:paraId="6290C0AB" w14:textId="5DC0B163" w:rsidR="0061134F" w:rsidRPr="000179E4" w:rsidRDefault="0061134F" w:rsidP="0061134F">
      <w:pPr>
        <w:spacing w:before="120" w:after="120"/>
        <w:rPr>
          <w:rFonts w:ascii="Arial" w:hAnsi="Arial" w:cs="Arial"/>
          <w:lang w:bidi="en-GB"/>
        </w:rPr>
      </w:pPr>
      <w:r w:rsidRPr="000179E4">
        <w:rPr>
          <w:rFonts w:ascii="Arial" w:hAnsi="Arial" w:cs="Arial"/>
        </w:rPr>
        <w:t>Please note that from September</w:t>
      </w:r>
      <w:r w:rsidR="000179E4">
        <w:rPr>
          <w:rFonts w:ascii="Arial" w:hAnsi="Arial" w:cs="Arial"/>
        </w:rPr>
        <w:t xml:space="preserve"> 2026, </w:t>
      </w:r>
      <w:r w:rsidRPr="000179E4">
        <w:rPr>
          <w:rFonts w:ascii="Arial" w:hAnsi="Arial" w:cs="Arial"/>
        </w:rPr>
        <w:t xml:space="preserve">WWT Llanelli will be switching to a </w:t>
      </w:r>
      <w:r w:rsidR="007F732C" w:rsidRPr="000179E4">
        <w:rPr>
          <w:rFonts w:ascii="Arial" w:hAnsi="Arial" w:cs="Arial"/>
        </w:rPr>
        <w:t>s</w:t>
      </w:r>
      <w:r w:rsidRPr="000179E4">
        <w:rPr>
          <w:rFonts w:ascii="Arial" w:hAnsi="Arial" w:cs="Arial"/>
        </w:rPr>
        <w:t xml:space="preserve">easonal </w:t>
      </w:r>
      <w:r w:rsidR="007F732C" w:rsidRPr="000179E4">
        <w:rPr>
          <w:rFonts w:ascii="Arial" w:hAnsi="Arial" w:cs="Arial"/>
        </w:rPr>
        <w:t>o</w:t>
      </w:r>
      <w:r w:rsidRPr="000179E4">
        <w:rPr>
          <w:rFonts w:ascii="Arial" w:hAnsi="Arial" w:cs="Arial"/>
        </w:rPr>
        <w:t xml:space="preserve">pening </w:t>
      </w:r>
      <w:r w:rsidR="007F732C" w:rsidRPr="000179E4">
        <w:rPr>
          <w:rFonts w:ascii="Arial" w:hAnsi="Arial" w:cs="Arial"/>
        </w:rPr>
        <w:t>h</w:t>
      </w:r>
      <w:r w:rsidRPr="000179E4">
        <w:rPr>
          <w:rFonts w:ascii="Arial" w:hAnsi="Arial" w:cs="Arial"/>
        </w:rPr>
        <w:t>ours pattern</w:t>
      </w:r>
      <w:r w:rsidR="007F732C" w:rsidRPr="000179E4">
        <w:rPr>
          <w:rFonts w:ascii="Arial" w:hAnsi="Arial" w:cs="Arial"/>
        </w:rPr>
        <w:t xml:space="preserve">: </w:t>
      </w:r>
      <w:hyperlink r:id="rId11" w:history="1">
        <w:r w:rsidRPr="000179E4">
          <w:rPr>
            <w:rStyle w:val="Hyperlink"/>
            <w:rFonts w:ascii="Arial" w:hAnsi="Arial" w:cs="Arial"/>
          </w:rPr>
          <w:t>https://www.wwt.org.uk/wetland-centres/llanelli/changes</w:t>
        </w:r>
      </w:hyperlink>
      <w:r w:rsidRPr="000179E4">
        <w:rPr>
          <w:rFonts w:ascii="Arial" w:hAnsi="Arial" w:cs="Arial"/>
        </w:rPr>
        <w:t xml:space="preserve"> </w:t>
      </w:r>
    </w:p>
    <w:p w14:paraId="12628756" w14:textId="77777777" w:rsidR="007F732C" w:rsidRDefault="007F732C" w:rsidP="0061134F">
      <w:pPr>
        <w:rPr>
          <w:rFonts w:ascii="Arial" w:hAnsi="Arial" w:cs="Arial"/>
          <w:b/>
          <w:color w:val="114343" w:themeColor="background1"/>
          <w:sz w:val="26"/>
          <w:szCs w:val="26"/>
        </w:rPr>
      </w:pPr>
    </w:p>
    <w:p w14:paraId="663C3DB4" w14:textId="7368B131" w:rsidR="0061134F" w:rsidRPr="00C85452" w:rsidRDefault="0061134F" w:rsidP="0061134F">
      <w:pPr>
        <w:rPr>
          <w:rFonts w:ascii="Arial" w:hAnsi="Arial" w:cs="Arial"/>
          <w:b/>
          <w:bCs/>
          <w:sz w:val="26"/>
          <w:szCs w:val="26"/>
        </w:rPr>
      </w:pPr>
      <w:r w:rsidRPr="00C85452">
        <w:rPr>
          <w:rFonts w:ascii="Arial" w:hAnsi="Arial" w:cs="Arial"/>
          <w:b/>
          <w:color w:val="114343" w:themeColor="background1"/>
          <w:sz w:val="26"/>
          <w:szCs w:val="26"/>
        </w:rPr>
        <w:t xml:space="preserve">Why you’ll love volunteering at WWT </w:t>
      </w:r>
    </w:p>
    <w:p w14:paraId="30181D93" w14:textId="77777777" w:rsidR="0061134F" w:rsidRDefault="0061134F" w:rsidP="0061134F">
      <w:pPr>
        <w:pStyle w:val="ListParagraph"/>
        <w:numPr>
          <w:ilvl w:val="0"/>
          <w:numId w:val="31"/>
        </w:numPr>
        <w:spacing w:after="160" w:line="259" w:lineRule="auto"/>
        <w:rPr>
          <w:rFonts w:ascii="Arial" w:hAnsi="Arial" w:cs="Arial"/>
        </w:rPr>
      </w:pPr>
      <w:r>
        <w:rPr>
          <w:rFonts w:ascii="Arial" w:hAnsi="Arial" w:cs="Arial"/>
        </w:rPr>
        <w:lastRenderedPageBreak/>
        <w:t>Make a real contribution to the conservation work of WWT by helping to restore and conserve our internationally important wetland sites</w:t>
      </w:r>
    </w:p>
    <w:p w14:paraId="28335B8F" w14:textId="77777777" w:rsidR="0061134F" w:rsidRDefault="0061134F" w:rsidP="0061134F">
      <w:pPr>
        <w:pStyle w:val="ListParagraph"/>
        <w:numPr>
          <w:ilvl w:val="0"/>
          <w:numId w:val="31"/>
        </w:numPr>
        <w:spacing w:after="160" w:line="259" w:lineRule="auto"/>
        <w:rPr>
          <w:rFonts w:ascii="Arial" w:hAnsi="Arial" w:cs="Arial"/>
        </w:rPr>
      </w:pPr>
      <w:r>
        <w:rPr>
          <w:rFonts w:ascii="Arial" w:hAnsi="Arial" w:cs="Arial"/>
        </w:rPr>
        <w:t>Be surrounded and inspired by like-minded nature lovers who bring energy, passion, and expertise to their roles</w:t>
      </w:r>
    </w:p>
    <w:p w14:paraId="554C378B" w14:textId="77777777" w:rsidR="0061134F" w:rsidRDefault="0061134F" w:rsidP="0061134F">
      <w:pPr>
        <w:pStyle w:val="ListParagraph"/>
        <w:numPr>
          <w:ilvl w:val="0"/>
          <w:numId w:val="31"/>
        </w:numPr>
        <w:spacing w:after="160" w:line="259" w:lineRule="auto"/>
        <w:rPr>
          <w:rFonts w:ascii="Arial" w:hAnsi="Arial" w:cs="Arial"/>
        </w:rPr>
      </w:pPr>
      <w:r>
        <w:rPr>
          <w:rFonts w:ascii="Arial" w:hAnsi="Arial" w:cs="Arial"/>
        </w:rPr>
        <w:t>Make new friends and become part of an inspiring and inclusive community</w:t>
      </w:r>
    </w:p>
    <w:p w14:paraId="67FBAAFB" w14:textId="77777777" w:rsidR="0061134F" w:rsidRDefault="0061134F" w:rsidP="0061134F">
      <w:pPr>
        <w:pStyle w:val="ListParagraph"/>
        <w:numPr>
          <w:ilvl w:val="0"/>
          <w:numId w:val="31"/>
        </w:numPr>
        <w:spacing w:after="160" w:line="259" w:lineRule="auto"/>
        <w:rPr>
          <w:rFonts w:ascii="Arial" w:hAnsi="Arial" w:cs="Arial"/>
        </w:rPr>
      </w:pPr>
      <w:r>
        <w:rPr>
          <w:rFonts w:ascii="Arial" w:hAnsi="Arial" w:cs="Arial"/>
        </w:rPr>
        <w:t>Gain relevant volunteering experience and learn &amp; develop new skills</w:t>
      </w:r>
    </w:p>
    <w:p w14:paraId="3CDB5712" w14:textId="77777777" w:rsidR="0061134F" w:rsidRDefault="0061134F" w:rsidP="0061134F">
      <w:pPr>
        <w:pStyle w:val="ListParagraph"/>
        <w:numPr>
          <w:ilvl w:val="0"/>
          <w:numId w:val="31"/>
        </w:numPr>
        <w:spacing w:after="160" w:line="259" w:lineRule="auto"/>
        <w:rPr>
          <w:rFonts w:ascii="Arial" w:hAnsi="Arial" w:cs="Arial"/>
        </w:rPr>
      </w:pPr>
      <w:r>
        <w:rPr>
          <w:rFonts w:ascii="Arial" w:hAnsi="Arial" w:cs="Arial"/>
        </w:rPr>
        <w:t xml:space="preserve">Get volunteer discount on WWT shops, café, and membership </w:t>
      </w:r>
    </w:p>
    <w:p w14:paraId="45A818FE" w14:textId="77777777" w:rsidR="0061134F" w:rsidRDefault="0061134F" w:rsidP="0061134F">
      <w:pPr>
        <w:pStyle w:val="ListParagraph"/>
        <w:numPr>
          <w:ilvl w:val="0"/>
          <w:numId w:val="31"/>
        </w:numPr>
        <w:spacing w:after="160" w:line="259" w:lineRule="auto"/>
        <w:rPr>
          <w:rFonts w:ascii="Arial" w:hAnsi="Arial" w:cs="Arial"/>
        </w:rPr>
      </w:pPr>
      <w:r>
        <w:rPr>
          <w:rFonts w:ascii="Arial" w:hAnsi="Arial" w:cs="Arial"/>
        </w:rPr>
        <w:t xml:space="preserve">Get free entry to all our UK wetland centres, including your family </w:t>
      </w:r>
    </w:p>
    <w:p w14:paraId="5CD39EBD" w14:textId="77777777" w:rsidR="0061134F" w:rsidRDefault="0061134F" w:rsidP="0061134F">
      <w:pPr>
        <w:pStyle w:val="ListParagraph"/>
        <w:numPr>
          <w:ilvl w:val="0"/>
          <w:numId w:val="31"/>
        </w:numPr>
        <w:spacing w:after="160" w:line="259" w:lineRule="auto"/>
        <w:rPr>
          <w:rFonts w:ascii="Arial" w:hAnsi="Arial" w:cs="Arial"/>
        </w:rPr>
      </w:pPr>
      <w:r>
        <w:rPr>
          <w:rFonts w:ascii="Arial" w:hAnsi="Arial" w:cs="Arial"/>
        </w:rPr>
        <w:t xml:space="preserve">Receive access </w:t>
      </w:r>
      <w:r w:rsidRPr="00D652C2">
        <w:rPr>
          <w:rFonts w:ascii="Arial" w:hAnsi="Arial" w:cs="Arial"/>
        </w:rPr>
        <w:t xml:space="preserve">to </w:t>
      </w:r>
      <w:r>
        <w:rPr>
          <w:rFonts w:ascii="Arial" w:hAnsi="Arial" w:cs="Arial"/>
        </w:rPr>
        <w:t xml:space="preserve">wildlife talks, </w:t>
      </w:r>
      <w:r w:rsidRPr="00D652C2">
        <w:rPr>
          <w:rFonts w:ascii="Arial" w:hAnsi="Arial" w:cs="Arial"/>
        </w:rPr>
        <w:t>webinars</w:t>
      </w:r>
      <w:r>
        <w:rPr>
          <w:rFonts w:ascii="Arial" w:hAnsi="Arial" w:cs="Arial"/>
        </w:rPr>
        <w:t>,</w:t>
      </w:r>
      <w:r w:rsidRPr="00D652C2">
        <w:rPr>
          <w:rFonts w:ascii="Arial" w:hAnsi="Arial" w:cs="Arial"/>
        </w:rPr>
        <w:t xml:space="preserve"> and practical information </w:t>
      </w:r>
      <w:r>
        <w:rPr>
          <w:rFonts w:ascii="Arial" w:hAnsi="Arial" w:cs="Arial"/>
        </w:rPr>
        <w:t>to help you manage your volunteer role as well as daily life</w:t>
      </w:r>
    </w:p>
    <w:p w14:paraId="3D7DAA07" w14:textId="77777777" w:rsidR="0061134F" w:rsidRPr="00F72952" w:rsidRDefault="0061134F" w:rsidP="0061134F">
      <w:pPr>
        <w:pStyle w:val="ListParagraph"/>
        <w:numPr>
          <w:ilvl w:val="0"/>
          <w:numId w:val="31"/>
        </w:numPr>
        <w:spacing w:after="160" w:line="259" w:lineRule="auto"/>
        <w:rPr>
          <w:rFonts w:ascii="Arial" w:hAnsi="Arial" w:cs="Arial"/>
        </w:rPr>
      </w:pPr>
      <w:r w:rsidRPr="0066126F">
        <w:rPr>
          <w:rFonts w:ascii="Arial" w:hAnsi="Arial" w:cs="Arial"/>
        </w:rPr>
        <w:t xml:space="preserve">Be kept informed on what’s happening across the WWT and the positive change you are helping to make happen </w:t>
      </w:r>
    </w:p>
    <w:p w14:paraId="18F0A191" w14:textId="77777777" w:rsidR="0061134F" w:rsidRDefault="0061134F" w:rsidP="0061134F">
      <w:pPr>
        <w:rPr>
          <w:rFonts w:ascii="Arial" w:hAnsi="Arial" w:cs="Arial"/>
          <w:b/>
          <w:color w:val="114343" w:themeColor="background1"/>
          <w:sz w:val="26"/>
          <w:szCs w:val="26"/>
        </w:rPr>
      </w:pPr>
    </w:p>
    <w:p w14:paraId="6272F50A" w14:textId="77777777" w:rsidR="0061134F" w:rsidRDefault="0061134F" w:rsidP="0061134F">
      <w:pPr>
        <w:rPr>
          <w:rFonts w:ascii="Arial" w:hAnsi="Arial" w:cs="Arial"/>
          <w:b/>
          <w:color w:val="114343" w:themeColor="background1"/>
          <w:sz w:val="26"/>
          <w:szCs w:val="26"/>
        </w:rPr>
      </w:pPr>
      <w:r>
        <w:rPr>
          <w:rFonts w:ascii="Arial" w:hAnsi="Arial" w:cs="Arial"/>
          <w:b/>
          <w:color w:val="114343" w:themeColor="background1"/>
          <w:sz w:val="26"/>
          <w:szCs w:val="26"/>
        </w:rPr>
        <w:t>Interested?</w:t>
      </w:r>
    </w:p>
    <w:p w14:paraId="6F2F77C4" w14:textId="77777777" w:rsidR="0061134F" w:rsidRDefault="0061134F" w:rsidP="0061134F">
      <w:pPr>
        <w:rPr>
          <w:rFonts w:ascii="Arial" w:hAnsi="Arial" w:cs="Arial"/>
          <w:bCs/>
        </w:rPr>
      </w:pPr>
      <w:r w:rsidRPr="00E21578">
        <w:rPr>
          <w:rFonts w:ascii="Arial" w:hAnsi="Arial" w:cs="Arial"/>
          <w:bCs/>
        </w:rPr>
        <w:t xml:space="preserve">Please apply for this volunteer role via </w:t>
      </w:r>
      <w:r>
        <w:rPr>
          <w:rFonts w:ascii="Arial" w:hAnsi="Arial" w:cs="Arial"/>
          <w:bCs/>
        </w:rPr>
        <w:t>our website - we look forward to receiving your application!</w:t>
      </w:r>
    </w:p>
    <w:p w14:paraId="0B129311" w14:textId="77777777" w:rsidR="0061134F" w:rsidRDefault="0061134F" w:rsidP="0061134F">
      <w:pPr>
        <w:rPr>
          <w:rFonts w:ascii="Arial" w:hAnsi="Arial" w:cs="Arial"/>
          <w:bCs/>
        </w:rPr>
      </w:pPr>
      <w:r>
        <w:rPr>
          <w:rFonts w:ascii="Arial" w:hAnsi="Arial" w:cs="Arial"/>
          <w:bCs/>
        </w:rPr>
        <w:t>We celebrate inclusivity and diversity amongst our volunteering community. If you have a disability or think you may need additional support to carry out a volunteering role, please state the details on your application form so that we can support you with the application process and your volunteer experience.</w:t>
      </w:r>
    </w:p>
    <w:p w14:paraId="166C7F01" w14:textId="0860DA73" w:rsidR="009B71CF" w:rsidRPr="0061134F" w:rsidRDefault="0061134F" w:rsidP="0061134F">
      <w:pPr>
        <w:rPr>
          <w:rFonts w:ascii="Arial" w:hAnsi="Arial" w:cs="Arial"/>
          <w:bCs/>
        </w:rPr>
      </w:pPr>
      <w:r w:rsidRPr="0092165A">
        <w:rPr>
          <w:rFonts w:ascii="Arial" w:hAnsi="Arial" w:cs="Arial"/>
          <w:bCs/>
        </w:rPr>
        <w:t xml:space="preserve">If you are unable to apply online via our website, please email </w:t>
      </w:r>
      <w:hyperlink r:id="rId12" w:history="1">
        <w:r w:rsidRPr="0092165A">
          <w:rPr>
            <w:rStyle w:val="Hyperlink"/>
            <w:rFonts w:ascii="Arial" w:hAnsi="Arial" w:cs="Arial"/>
            <w:bCs/>
            <w:color w:val="auto"/>
          </w:rPr>
          <w:t>volunteering@wwt.org.uk</w:t>
        </w:r>
      </w:hyperlink>
      <w:r w:rsidRPr="0092165A">
        <w:rPr>
          <w:rFonts w:ascii="Arial" w:hAnsi="Arial" w:cs="Arial"/>
          <w:bCs/>
        </w:rPr>
        <w:t xml:space="preserve"> for further assistance</w:t>
      </w:r>
      <w:r>
        <w:rPr>
          <w:rFonts w:ascii="Arial" w:hAnsi="Arial" w:cs="Arial"/>
          <w:bCs/>
        </w:rPr>
        <w:t xml:space="preserve">. </w:t>
      </w:r>
    </w:p>
    <w:sectPr w:rsidR="009B71CF" w:rsidRPr="0061134F" w:rsidSect="009751A8">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Regular">
    <w:altName w:val="Malgun Gothic"/>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23C6"/>
    <w:multiLevelType w:val="hybridMultilevel"/>
    <w:tmpl w:val="27F66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C807A4"/>
    <w:multiLevelType w:val="hybridMultilevel"/>
    <w:tmpl w:val="4412B2BC"/>
    <w:lvl w:ilvl="0" w:tplc="16702A18">
      <w:numFmt w:val="bullet"/>
      <w:lvlText w:val="-"/>
      <w:lvlJc w:val="left"/>
      <w:pPr>
        <w:ind w:left="720" w:hanging="360"/>
      </w:pPr>
      <w:rPr>
        <w:rFonts w:ascii="DIN-Regular" w:eastAsiaTheme="minorHAnsi" w:hAnsi="DIN-Regular" w:cstheme="minorBidi"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1C2148"/>
    <w:multiLevelType w:val="hybridMultilevel"/>
    <w:tmpl w:val="E368B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2169C7"/>
    <w:multiLevelType w:val="hybridMultilevel"/>
    <w:tmpl w:val="2026943C"/>
    <w:lvl w:ilvl="0" w:tplc="6CC8A93E">
      <w:numFmt w:val="bullet"/>
      <w:lvlText w:val="-"/>
      <w:lvlJc w:val="left"/>
      <w:pPr>
        <w:ind w:left="720" w:hanging="360"/>
      </w:pPr>
      <w:rPr>
        <w:rFonts w:ascii="DIN-Regular" w:eastAsiaTheme="minorEastAsia" w:hAnsi="DIN-Regular"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16561C"/>
    <w:multiLevelType w:val="hybridMultilevel"/>
    <w:tmpl w:val="57502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86284C"/>
    <w:multiLevelType w:val="hybridMultilevel"/>
    <w:tmpl w:val="302C970C"/>
    <w:lvl w:ilvl="0" w:tplc="0DF4A532">
      <w:start w:val="1"/>
      <w:numFmt w:val="bullet"/>
      <w:lvlText w:val=""/>
      <w:lvlJc w:val="left"/>
      <w:pPr>
        <w:ind w:left="720" w:hanging="360"/>
      </w:pPr>
      <w:rPr>
        <w:rFonts w:ascii="Symbol" w:hAnsi="Symbol" w:hint="default"/>
        <w:color w:val="F400A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0E10B0"/>
    <w:multiLevelType w:val="hybridMultilevel"/>
    <w:tmpl w:val="DD56E828"/>
    <w:lvl w:ilvl="0" w:tplc="F83CBAC0">
      <w:numFmt w:val="bullet"/>
      <w:lvlText w:val="•"/>
      <w:lvlJc w:val="left"/>
      <w:pPr>
        <w:ind w:left="720" w:hanging="360"/>
      </w:pPr>
      <w:rPr>
        <w:rFonts w:ascii="Arial" w:hAnsi="Arial" w:hint="default"/>
        <w:color w:val="00ABC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B642EE"/>
    <w:multiLevelType w:val="hybridMultilevel"/>
    <w:tmpl w:val="DC2C2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1F6A11"/>
    <w:multiLevelType w:val="hybridMultilevel"/>
    <w:tmpl w:val="9B163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D4249C"/>
    <w:multiLevelType w:val="hybridMultilevel"/>
    <w:tmpl w:val="FB688C9E"/>
    <w:lvl w:ilvl="0" w:tplc="EF58A21A">
      <w:numFmt w:val="bullet"/>
      <w:lvlText w:val="-"/>
      <w:lvlJc w:val="left"/>
      <w:pPr>
        <w:ind w:left="1080" w:hanging="360"/>
      </w:pPr>
      <w:rPr>
        <w:rFonts w:ascii="DIN-Regular" w:eastAsiaTheme="minorHAnsi" w:hAnsi="DIN-Regular"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A647B1D"/>
    <w:multiLevelType w:val="hybridMultilevel"/>
    <w:tmpl w:val="BBEAA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5F6B50"/>
    <w:multiLevelType w:val="hybridMultilevel"/>
    <w:tmpl w:val="4E7C5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19579F"/>
    <w:multiLevelType w:val="hybridMultilevel"/>
    <w:tmpl w:val="283279B2"/>
    <w:lvl w:ilvl="0" w:tplc="0070044A">
      <w:start w:val="1"/>
      <w:numFmt w:val="bullet"/>
      <w:lvlText w:val=""/>
      <w:lvlJc w:val="left"/>
      <w:pPr>
        <w:ind w:left="720" w:hanging="360"/>
      </w:pPr>
      <w:rPr>
        <w:rFonts w:ascii="Symbol" w:hAnsi="Symbol" w:hint="default"/>
        <w:color w:val="F400A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3B774D"/>
    <w:multiLevelType w:val="hybridMultilevel"/>
    <w:tmpl w:val="34563772"/>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1E1874"/>
    <w:multiLevelType w:val="hybridMultilevel"/>
    <w:tmpl w:val="904647CC"/>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1E10C0"/>
    <w:multiLevelType w:val="hybridMultilevel"/>
    <w:tmpl w:val="A2FC36EA"/>
    <w:lvl w:ilvl="0" w:tplc="F83CBAC0">
      <w:numFmt w:val="bullet"/>
      <w:lvlText w:val="•"/>
      <w:lvlJc w:val="left"/>
      <w:pPr>
        <w:ind w:left="720" w:hanging="360"/>
      </w:pPr>
      <w:rPr>
        <w:rFonts w:ascii="Arial" w:hAnsi="Arial" w:hint="default"/>
        <w:color w:val="00ABC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B16308"/>
    <w:multiLevelType w:val="hybridMultilevel"/>
    <w:tmpl w:val="00E21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211B8A"/>
    <w:multiLevelType w:val="hybridMultilevel"/>
    <w:tmpl w:val="500EBB7E"/>
    <w:lvl w:ilvl="0" w:tplc="507E83B4">
      <w:numFmt w:val="bullet"/>
      <w:lvlText w:val=""/>
      <w:lvlJc w:val="left"/>
      <w:pPr>
        <w:ind w:left="720" w:hanging="360"/>
      </w:pPr>
      <w:rPr>
        <w:rFonts w:ascii="Symbol" w:eastAsia="Symbol" w:hAnsi="Symbol" w:cs="Symbol" w:hint="default"/>
        <w:color w:val="114343" w:themeColor="background1"/>
        <w:w w:val="100"/>
        <w:sz w:val="22"/>
        <w:szCs w:val="22"/>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2B18FF"/>
    <w:multiLevelType w:val="hybridMultilevel"/>
    <w:tmpl w:val="6DC4692C"/>
    <w:lvl w:ilvl="0" w:tplc="3834A2B4">
      <w:numFmt w:val="bullet"/>
      <w:lvlText w:val="•"/>
      <w:lvlJc w:val="left"/>
      <w:pPr>
        <w:ind w:left="720" w:hanging="360"/>
      </w:pPr>
      <w:rPr>
        <w:rFonts w:ascii="Arial" w:hAnsi="Arial" w:hint="default"/>
        <w:color w:val="009BAA"/>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6C069F"/>
    <w:multiLevelType w:val="hybridMultilevel"/>
    <w:tmpl w:val="64187040"/>
    <w:lvl w:ilvl="0" w:tplc="D45A2EF0">
      <w:start w:val="1"/>
      <w:numFmt w:val="bullet"/>
      <w:lvlText w:val=""/>
      <w:lvlJc w:val="left"/>
      <w:pPr>
        <w:ind w:left="720" w:hanging="360"/>
      </w:pPr>
      <w:rPr>
        <w:rFonts w:ascii="Symbol" w:hAnsi="Symbol" w:hint="default"/>
        <w:color w:val="114343"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FC7D3E"/>
    <w:multiLevelType w:val="hybridMultilevel"/>
    <w:tmpl w:val="EC308386"/>
    <w:lvl w:ilvl="0" w:tplc="267E01C6">
      <w:start w:val="1"/>
      <w:numFmt w:val="bullet"/>
      <w:lvlText w:val=""/>
      <w:lvlJc w:val="left"/>
      <w:pPr>
        <w:ind w:left="720" w:hanging="360"/>
      </w:pPr>
      <w:rPr>
        <w:rFonts w:ascii="Symbol" w:hAnsi="Symbol" w:hint="default"/>
        <w:color w:val="F400A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662F81"/>
    <w:multiLevelType w:val="hybridMultilevel"/>
    <w:tmpl w:val="44A24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E92E8D"/>
    <w:multiLevelType w:val="hybridMultilevel"/>
    <w:tmpl w:val="3594D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5E2059"/>
    <w:multiLevelType w:val="hybridMultilevel"/>
    <w:tmpl w:val="57C6D84A"/>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F32A05"/>
    <w:multiLevelType w:val="hybridMultilevel"/>
    <w:tmpl w:val="552620D8"/>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B51F31"/>
    <w:multiLevelType w:val="hybridMultilevel"/>
    <w:tmpl w:val="8312C1B4"/>
    <w:lvl w:ilvl="0" w:tplc="F83CBAC0">
      <w:numFmt w:val="bullet"/>
      <w:lvlText w:val="•"/>
      <w:lvlJc w:val="left"/>
      <w:pPr>
        <w:ind w:left="720" w:hanging="360"/>
      </w:pPr>
      <w:rPr>
        <w:rFonts w:ascii="Arial" w:hAnsi="Arial" w:hint="default"/>
        <w:color w:val="00ABC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DC585A"/>
    <w:multiLevelType w:val="hybridMultilevel"/>
    <w:tmpl w:val="65E68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27336A"/>
    <w:multiLevelType w:val="hybridMultilevel"/>
    <w:tmpl w:val="5ABC3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252BDF"/>
    <w:multiLevelType w:val="hybridMultilevel"/>
    <w:tmpl w:val="80BAF414"/>
    <w:lvl w:ilvl="0" w:tplc="40822D8C">
      <w:start w:val="1"/>
      <w:numFmt w:val="bullet"/>
      <w:lvlText w:val=""/>
      <w:lvlJc w:val="left"/>
      <w:pPr>
        <w:ind w:left="720" w:hanging="360"/>
      </w:pPr>
      <w:rPr>
        <w:rFonts w:ascii="Symbol" w:hAnsi="Symbol" w:hint="default"/>
        <w:color w:val="F400A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F710A5"/>
    <w:multiLevelType w:val="hybridMultilevel"/>
    <w:tmpl w:val="66F07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8B5BAC"/>
    <w:multiLevelType w:val="hybridMultilevel"/>
    <w:tmpl w:val="3B581D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30182695">
    <w:abstractNumId w:val="11"/>
  </w:num>
  <w:num w:numId="2" w16cid:durableId="877203982">
    <w:abstractNumId w:val="10"/>
  </w:num>
  <w:num w:numId="3" w16cid:durableId="437797073">
    <w:abstractNumId w:val="8"/>
  </w:num>
  <w:num w:numId="4" w16cid:durableId="1137840726">
    <w:abstractNumId w:val="19"/>
  </w:num>
  <w:num w:numId="5" w16cid:durableId="1430660129">
    <w:abstractNumId w:val="5"/>
  </w:num>
  <w:num w:numId="6" w16cid:durableId="2125344785">
    <w:abstractNumId w:val="30"/>
  </w:num>
  <w:num w:numId="7" w16cid:durableId="1732725900">
    <w:abstractNumId w:val="29"/>
  </w:num>
  <w:num w:numId="8" w16cid:durableId="455878260">
    <w:abstractNumId w:val="21"/>
  </w:num>
  <w:num w:numId="9" w16cid:durableId="700252300">
    <w:abstractNumId w:val="7"/>
  </w:num>
  <w:num w:numId="10" w16cid:durableId="1786342400">
    <w:abstractNumId w:val="18"/>
  </w:num>
  <w:num w:numId="11" w16cid:durableId="1973561063">
    <w:abstractNumId w:val="15"/>
  </w:num>
  <w:num w:numId="12" w16cid:durableId="891892601">
    <w:abstractNumId w:val="25"/>
  </w:num>
  <w:num w:numId="13" w16cid:durableId="2051417205">
    <w:abstractNumId w:val="6"/>
  </w:num>
  <w:num w:numId="14" w16cid:durableId="1154563332">
    <w:abstractNumId w:val="14"/>
  </w:num>
  <w:num w:numId="15" w16cid:durableId="281310432">
    <w:abstractNumId w:val="24"/>
  </w:num>
  <w:num w:numId="16" w16cid:durableId="562177900">
    <w:abstractNumId w:val="23"/>
  </w:num>
  <w:num w:numId="17" w16cid:durableId="1607927270">
    <w:abstractNumId w:val="13"/>
  </w:num>
  <w:num w:numId="18" w16cid:durableId="1786650596">
    <w:abstractNumId w:val="2"/>
  </w:num>
  <w:num w:numId="19" w16cid:durableId="1555000271">
    <w:abstractNumId w:val="28"/>
  </w:num>
  <w:num w:numId="20" w16cid:durableId="2122142579">
    <w:abstractNumId w:val="20"/>
  </w:num>
  <w:num w:numId="21" w16cid:durableId="297297991">
    <w:abstractNumId w:val="12"/>
  </w:num>
  <w:num w:numId="22" w16cid:durableId="873155448">
    <w:abstractNumId w:val="9"/>
  </w:num>
  <w:num w:numId="23" w16cid:durableId="1797213501">
    <w:abstractNumId w:val="1"/>
  </w:num>
  <w:num w:numId="24" w16cid:durableId="1279995439">
    <w:abstractNumId w:val="3"/>
  </w:num>
  <w:num w:numId="25" w16cid:durableId="977689908">
    <w:abstractNumId w:val="27"/>
  </w:num>
  <w:num w:numId="26" w16cid:durableId="630937925">
    <w:abstractNumId w:val="0"/>
  </w:num>
  <w:num w:numId="27" w16cid:durableId="1939172612">
    <w:abstractNumId w:val="4"/>
  </w:num>
  <w:num w:numId="28" w16cid:durableId="2017146884">
    <w:abstractNumId w:val="17"/>
  </w:num>
  <w:num w:numId="29" w16cid:durableId="317466251">
    <w:abstractNumId w:val="22"/>
  </w:num>
  <w:num w:numId="30" w16cid:durableId="31881905">
    <w:abstractNumId w:val="16"/>
  </w:num>
  <w:num w:numId="31" w16cid:durableId="1202704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oNotTrackFormatting/>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E69"/>
    <w:rsid w:val="0001406B"/>
    <w:rsid w:val="000179E4"/>
    <w:rsid w:val="0004112A"/>
    <w:rsid w:val="00047595"/>
    <w:rsid w:val="0007099E"/>
    <w:rsid w:val="00071A09"/>
    <w:rsid w:val="000A75FA"/>
    <w:rsid w:val="000A7713"/>
    <w:rsid w:val="000D1BCC"/>
    <w:rsid w:val="000D5EAE"/>
    <w:rsid w:val="000F159F"/>
    <w:rsid w:val="000F3C70"/>
    <w:rsid w:val="00107131"/>
    <w:rsid w:val="001350F6"/>
    <w:rsid w:val="001360CF"/>
    <w:rsid w:val="00143A29"/>
    <w:rsid w:val="00155CE3"/>
    <w:rsid w:val="00155DC8"/>
    <w:rsid w:val="00162A2F"/>
    <w:rsid w:val="00162F76"/>
    <w:rsid w:val="00172BB2"/>
    <w:rsid w:val="00176A2D"/>
    <w:rsid w:val="00186F72"/>
    <w:rsid w:val="00193255"/>
    <w:rsid w:val="001935BE"/>
    <w:rsid w:val="00194283"/>
    <w:rsid w:val="001B602B"/>
    <w:rsid w:val="001C0063"/>
    <w:rsid w:val="001C160B"/>
    <w:rsid w:val="001C3F43"/>
    <w:rsid w:val="001D0F15"/>
    <w:rsid w:val="0020527E"/>
    <w:rsid w:val="0022221F"/>
    <w:rsid w:val="0022245D"/>
    <w:rsid w:val="00237F00"/>
    <w:rsid w:val="00255424"/>
    <w:rsid w:val="00255E8B"/>
    <w:rsid w:val="00255ECB"/>
    <w:rsid w:val="00256C01"/>
    <w:rsid w:val="002770F6"/>
    <w:rsid w:val="002930DA"/>
    <w:rsid w:val="002941AB"/>
    <w:rsid w:val="002B6B35"/>
    <w:rsid w:val="002C1573"/>
    <w:rsid w:val="0030667A"/>
    <w:rsid w:val="00316192"/>
    <w:rsid w:val="0032454B"/>
    <w:rsid w:val="00327A05"/>
    <w:rsid w:val="00351B22"/>
    <w:rsid w:val="00352542"/>
    <w:rsid w:val="00374CBE"/>
    <w:rsid w:val="00375C53"/>
    <w:rsid w:val="003875F9"/>
    <w:rsid w:val="003A19AE"/>
    <w:rsid w:val="003C6C02"/>
    <w:rsid w:val="003D581D"/>
    <w:rsid w:val="003E0DC5"/>
    <w:rsid w:val="003F18E4"/>
    <w:rsid w:val="00422A40"/>
    <w:rsid w:val="00445181"/>
    <w:rsid w:val="00473F2A"/>
    <w:rsid w:val="004746AB"/>
    <w:rsid w:val="004A14B4"/>
    <w:rsid w:val="004C266F"/>
    <w:rsid w:val="004D63E5"/>
    <w:rsid w:val="004E2D53"/>
    <w:rsid w:val="004E59F0"/>
    <w:rsid w:val="004E6099"/>
    <w:rsid w:val="00510B85"/>
    <w:rsid w:val="005174D1"/>
    <w:rsid w:val="005324B1"/>
    <w:rsid w:val="005B6E18"/>
    <w:rsid w:val="005C19FE"/>
    <w:rsid w:val="005D47FB"/>
    <w:rsid w:val="005E4F7D"/>
    <w:rsid w:val="006008E8"/>
    <w:rsid w:val="0061134F"/>
    <w:rsid w:val="00611CDF"/>
    <w:rsid w:val="006363C8"/>
    <w:rsid w:val="00680FC4"/>
    <w:rsid w:val="00681E32"/>
    <w:rsid w:val="00682584"/>
    <w:rsid w:val="0068418D"/>
    <w:rsid w:val="00690F1A"/>
    <w:rsid w:val="00697C8F"/>
    <w:rsid w:val="006B5976"/>
    <w:rsid w:val="006C3C6E"/>
    <w:rsid w:val="006D7221"/>
    <w:rsid w:val="006E3267"/>
    <w:rsid w:val="006E71CE"/>
    <w:rsid w:val="0072269A"/>
    <w:rsid w:val="00726C80"/>
    <w:rsid w:val="00727DD1"/>
    <w:rsid w:val="00735141"/>
    <w:rsid w:val="00763829"/>
    <w:rsid w:val="00770F70"/>
    <w:rsid w:val="007A764E"/>
    <w:rsid w:val="007B56CB"/>
    <w:rsid w:val="007C54B2"/>
    <w:rsid w:val="007D071A"/>
    <w:rsid w:val="007D494D"/>
    <w:rsid w:val="007E076C"/>
    <w:rsid w:val="007F0853"/>
    <w:rsid w:val="007F0D8F"/>
    <w:rsid w:val="007F732C"/>
    <w:rsid w:val="00803A11"/>
    <w:rsid w:val="008054F3"/>
    <w:rsid w:val="00810253"/>
    <w:rsid w:val="00812C87"/>
    <w:rsid w:val="00817AF3"/>
    <w:rsid w:val="0082074C"/>
    <w:rsid w:val="00831E3C"/>
    <w:rsid w:val="008353DB"/>
    <w:rsid w:val="008427AF"/>
    <w:rsid w:val="00864E48"/>
    <w:rsid w:val="00871E4B"/>
    <w:rsid w:val="00877C90"/>
    <w:rsid w:val="00890AD1"/>
    <w:rsid w:val="0089487F"/>
    <w:rsid w:val="008B796D"/>
    <w:rsid w:val="008C5C38"/>
    <w:rsid w:val="008E1DAB"/>
    <w:rsid w:val="008E3845"/>
    <w:rsid w:val="008E4274"/>
    <w:rsid w:val="008E6E69"/>
    <w:rsid w:val="009148C5"/>
    <w:rsid w:val="00925E5D"/>
    <w:rsid w:val="0096372A"/>
    <w:rsid w:val="009751A8"/>
    <w:rsid w:val="00990369"/>
    <w:rsid w:val="00996D61"/>
    <w:rsid w:val="009B71CF"/>
    <w:rsid w:val="009C65FA"/>
    <w:rsid w:val="009E1FCD"/>
    <w:rsid w:val="00A0321E"/>
    <w:rsid w:val="00A0703B"/>
    <w:rsid w:val="00A21E32"/>
    <w:rsid w:val="00A50FDC"/>
    <w:rsid w:val="00A567A0"/>
    <w:rsid w:val="00A56841"/>
    <w:rsid w:val="00A6091E"/>
    <w:rsid w:val="00A91ABE"/>
    <w:rsid w:val="00A9375E"/>
    <w:rsid w:val="00A97792"/>
    <w:rsid w:val="00AB53A3"/>
    <w:rsid w:val="00AE03B9"/>
    <w:rsid w:val="00AE3539"/>
    <w:rsid w:val="00B33B88"/>
    <w:rsid w:val="00B4613B"/>
    <w:rsid w:val="00B77CEA"/>
    <w:rsid w:val="00BB7F88"/>
    <w:rsid w:val="00BD23B9"/>
    <w:rsid w:val="00BF2357"/>
    <w:rsid w:val="00C003CE"/>
    <w:rsid w:val="00C17F46"/>
    <w:rsid w:val="00C406E4"/>
    <w:rsid w:val="00C46C13"/>
    <w:rsid w:val="00C5143C"/>
    <w:rsid w:val="00C5449D"/>
    <w:rsid w:val="00C72928"/>
    <w:rsid w:val="00C749E7"/>
    <w:rsid w:val="00C75191"/>
    <w:rsid w:val="00C83078"/>
    <w:rsid w:val="00C84546"/>
    <w:rsid w:val="00C8623C"/>
    <w:rsid w:val="00C93A91"/>
    <w:rsid w:val="00CB194C"/>
    <w:rsid w:val="00CC4348"/>
    <w:rsid w:val="00CC47C5"/>
    <w:rsid w:val="00CE7696"/>
    <w:rsid w:val="00D01D48"/>
    <w:rsid w:val="00D1309F"/>
    <w:rsid w:val="00D41636"/>
    <w:rsid w:val="00D526E0"/>
    <w:rsid w:val="00D644E9"/>
    <w:rsid w:val="00D65D57"/>
    <w:rsid w:val="00DB7D1C"/>
    <w:rsid w:val="00DD7CC1"/>
    <w:rsid w:val="00DE6615"/>
    <w:rsid w:val="00DE778C"/>
    <w:rsid w:val="00E00081"/>
    <w:rsid w:val="00E325B6"/>
    <w:rsid w:val="00E852EA"/>
    <w:rsid w:val="00EA47DA"/>
    <w:rsid w:val="00F05800"/>
    <w:rsid w:val="00F24D65"/>
    <w:rsid w:val="00F35F03"/>
    <w:rsid w:val="00F37A4A"/>
    <w:rsid w:val="00F41097"/>
    <w:rsid w:val="00F57389"/>
    <w:rsid w:val="00F77637"/>
    <w:rsid w:val="00F9010D"/>
    <w:rsid w:val="00FB6B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B143"/>
  <w15:docId w15:val="{0F1DFB81-024F-43E3-8120-D52724F92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ABE"/>
  </w:style>
  <w:style w:type="paragraph" w:styleId="Heading2">
    <w:name w:val="heading 2"/>
    <w:basedOn w:val="Normal"/>
    <w:link w:val="Heading2Char"/>
    <w:uiPriority w:val="9"/>
    <w:semiHidden/>
    <w:unhideWhenUsed/>
    <w:qFormat/>
    <w:rsid w:val="009B71CF"/>
    <w:pPr>
      <w:widowControl w:val="0"/>
      <w:autoSpaceDE w:val="0"/>
      <w:autoSpaceDN w:val="0"/>
      <w:spacing w:after="0" w:line="240" w:lineRule="auto"/>
      <w:ind w:left="152"/>
      <w:outlineLvl w:val="1"/>
    </w:pPr>
    <w:rPr>
      <w:rFonts w:ascii="Arial" w:eastAsia="Arial" w:hAnsi="Arial" w:cs="Arial"/>
      <w:b/>
      <w:bCs/>
      <w:lang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6E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E69"/>
    <w:rPr>
      <w:rFonts w:ascii="Tahoma" w:hAnsi="Tahoma" w:cs="Tahoma"/>
      <w:sz w:val="16"/>
      <w:szCs w:val="16"/>
    </w:rPr>
  </w:style>
  <w:style w:type="paragraph" w:styleId="ListParagraph">
    <w:name w:val="List Paragraph"/>
    <w:basedOn w:val="Normal"/>
    <w:uiPriority w:val="34"/>
    <w:qFormat/>
    <w:rsid w:val="00CC47C5"/>
    <w:pPr>
      <w:ind w:left="720"/>
      <w:contextualSpacing/>
    </w:pPr>
  </w:style>
  <w:style w:type="paragraph" w:styleId="NoSpacing">
    <w:name w:val="No Spacing"/>
    <w:uiPriority w:val="1"/>
    <w:qFormat/>
    <w:rsid w:val="00A0703B"/>
    <w:pPr>
      <w:spacing w:after="0" w:line="240" w:lineRule="auto"/>
    </w:pPr>
  </w:style>
  <w:style w:type="paragraph" w:customStyle="1" w:styleId="Default">
    <w:name w:val="Default"/>
    <w:rsid w:val="000D5EAE"/>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F41097"/>
    <w:rPr>
      <w:color w:val="4D91FF" w:themeColor="hyperlink"/>
      <w:u w:val="single"/>
    </w:rPr>
  </w:style>
  <w:style w:type="character" w:styleId="UnresolvedMention">
    <w:name w:val="Unresolved Mention"/>
    <w:basedOn w:val="DefaultParagraphFont"/>
    <w:uiPriority w:val="99"/>
    <w:semiHidden/>
    <w:unhideWhenUsed/>
    <w:rsid w:val="009751A8"/>
    <w:rPr>
      <w:color w:val="605E5C"/>
      <w:shd w:val="clear" w:color="auto" w:fill="E1DFDD"/>
    </w:rPr>
  </w:style>
  <w:style w:type="character" w:customStyle="1" w:styleId="Heading2Char">
    <w:name w:val="Heading 2 Char"/>
    <w:basedOn w:val="DefaultParagraphFont"/>
    <w:link w:val="Heading2"/>
    <w:uiPriority w:val="9"/>
    <w:semiHidden/>
    <w:rsid w:val="009B71CF"/>
    <w:rPr>
      <w:rFonts w:ascii="Arial" w:eastAsia="Arial" w:hAnsi="Arial" w:cs="Arial"/>
      <w:b/>
      <w:bCs/>
      <w:lang w:bidi="en-GB"/>
    </w:rPr>
  </w:style>
  <w:style w:type="paragraph" w:styleId="BodyText">
    <w:name w:val="Body Text"/>
    <w:basedOn w:val="Normal"/>
    <w:link w:val="BodyTextChar"/>
    <w:uiPriority w:val="1"/>
    <w:unhideWhenUsed/>
    <w:qFormat/>
    <w:rsid w:val="009B71CF"/>
    <w:pPr>
      <w:widowControl w:val="0"/>
      <w:autoSpaceDE w:val="0"/>
      <w:autoSpaceDN w:val="0"/>
      <w:spacing w:after="0" w:line="240" w:lineRule="auto"/>
    </w:pPr>
    <w:rPr>
      <w:rFonts w:ascii="Arial" w:eastAsia="Arial" w:hAnsi="Arial" w:cs="Arial"/>
      <w:lang w:bidi="en-GB"/>
    </w:rPr>
  </w:style>
  <w:style w:type="character" w:customStyle="1" w:styleId="BodyTextChar">
    <w:name w:val="Body Text Char"/>
    <w:basedOn w:val="DefaultParagraphFont"/>
    <w:link w:val="BodyText"/>
    <w:uiPriority w:val="1"/>
    <w:rsid w:val="009B71CF"/>
    <w:rPr>
      <w:rFonts w:ascii="Arial" w:eastAsia="Arial" w:hAnsi="Arial" w:cs="Arial"/>
      <w:lang w:bidi="en-GB"/>
    </w:rPr>
  </w:style>
  <w:style w:type="character" w:styleId="FollowedHyperlink">
    <w:name w:val="FollowedHyperlink"/>
    <w:basedOn w:val="DefaultParagraphFont"/>
    <w:uiPriority w:val="99"/>
    <w:semiHidden/>
    <w:unhideWhenUsed/>
    <w:rsid w:val="0007099E"/>
    <w:rPr>
      <w:color w:val="FF47C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81883">
      <w:bodyDiv w:val="1"/>
      <w:marLeft w:val="0"/>
      <w:marRight w:val="0"/>
      <w:marTop w:val="0"/>
      <w:marBottom w:val="0"/>
      <w:divBdr>
        <w:top w:val="none" w:sz="0" w:space="0" w:color="auto"/>
        <w:left w:val="none" w:sz="0" w:space="0" w:color="auto"/>
        <w:bottom w:val="none" w:sz="0" w:space="0" w:color="auto"/>
        <w:right w:val="none" w:sz="0" w:space="0" w:color="auto"/>
      </w:divBdr>
    </w:div>
    <w:div w:id="233249207">
      <w:bodyDiv w:val="1"/>
      <w:marLeft w:val="0"/>
      <w:marRight w:val="0"/>
      <w:marTop w:val="0"/>
      <w:marBottom w:val="0"/>
      <w:divBdr>
        <w:top w:val="none" w:sz="0" w:space="0" w:color="auto"/>
        <w:left w:val="none" w:sz="0" w:space="0" w:color="auto"/>
        <w:bottom w:val="none" w:sz="0" w:space="0" w:color="auto"/>
        <w:right w:val="none" w:sz="0" w:space="0" w:color="auto"/>
      </w:divBdr>
    </w:div>
    <w:div w:id="465901875">
      <w:bodyDiv w:val="1"/>
      <w:marLeft w:val="0"/>
      <w:marRight w:val="0"/>
      <w:marTop w:val="0"/>
      <w:marBottom w:val="0"/>
      <w:divBdr>
        <w:top w:val="none" w:sz="0" w:space="0" w:color="auto"/>
        <w:left w:val="none" w:sz="0" w:space="0" w:color="auto"/>
        <w:bottom w:val="none" w:sz="0" w:space="0" w:color="auto"/>
        <w:right w:val="none" w:sz="0" w:space="0" w:color="auto"/>
      </w:divBdr>
    </w:div>
    <w:div w:id="921379980">
      <w:bodyDiv w:val="1"/>
      <w:marLeft w:val="0"/>
      <w:marRight w:val="0"/>
      <w:marTop w:val="0"/>
      <w:marBottom w:val="0"/>
      <w:divBdr>
        <w:top w:val="none" w:sz="0" w:space="0" w:color="auto"/>
        <w:left w:val="none" w:sz="0" w:space="0" w:color="auto"/>
        <w:bottom w:val="none" w:sz="0" w:space="0" w:color="auto"/>
        <w:right w:val="none" w:sz="0" w:space="0" w:color="auto"/>
      </w:divBdr>
    </w:div>
    <w:div w:id="190783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volunteering@wwt.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wwt.org.uk/wetland-centres/llanelli/changes" TargetMode="Externa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ThemeforInfotemplates">
  <a:themeElements>
    <a:clrScheme name="New Branding theme colours">
      <a:dk1>
        <a:srgbClr val="114343"/>
      </a:dk1>
      <a:lt1>
        <a:srgbClr val="114343"/>
      </a:lt1>
      <a:dk2>
        <a:srgbClr val="114343"/>
      </a:dk2>
      <a:lt2>
        <a:srgbClr val="92DDD0"/>
      </a:lt2>
      <a:accent1>
        <a:srgbClr val="FFFFFF"/>
      </a:accent1>
      <a:accent2>
        <a:srgbClr val="AFDFF9"/>
      </a:accent2>
      <a:accent3>
        <a:srgbClr val="FAD5E7"/>
      </a:accent3>
      <a:accent4>
        <a:srgbClr val="4D91FF"/>
      </a:accent4>
      <a:accent5>
        <a:srgbClr val="FF47C5"/>
      </a:accent5>
      <a:accent6>
        <a:srgbClr val="FFF374"/>
      </a:accent6>
      <a:hlink>
        <a:srgbClr val="4D91FF"/>
      </a:hlink>
      <a:folHlink>
        <a:srgbClr val="FF47C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D4B8B9CBC89AF4489E0674B828A1C35" ma:contentTypeVersion="2" ma:contentTypeDescription="Create a new document." ma:contentTypeScope="" ma:versionID="ec094c84a96c0b652a503317d5ed9091">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rca:RCAuthoringProperties xmlns:rca="urn:sharePointPublishingRcaProperties">
  <rca:Converter rca:guid="6dfdc5b4-2a28-4a06-b0c6-ad3901e3a807">
    <rca:property rca:type="InheritParentSettings">False</rca:property>
    <rca:property rca:type="SelectedPageLayout">24</rca:property>
    <rca:property rca:type="SelectedPageField">f55c4d88-1f2e-4ad9-aaa8-819af4ee7ee8</rca:property>
    <rca:property rca:type="SelectedStylesField">a932ec3f-94c1-48b1-b6dc-41aaa6eb7e54</rca:property>
    <rca:property rca:type="CreatePageWithSourceDocument">False</rca:property>
    <rca:property rca:type="AllowChangeLocationConfig">False</rca:property>
    <rca:property rca:type="ConfiguredPageLocation">http://hq13-sharepoint:30002/sites/Portal/SiteDirectory/IT/conversion</rca:property>
    <rca:property rca:type="CreateSynchronously">True</rca:property>
    <rca:property rca:type="AllowChangeProcessingConfig">False</rca:property>
    <rca:property rca:type="ConverterSpecificSettings"/>
  </rca:Converter>
</rca:RCAuthori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5E55EA-7CFF-4A1F-A20A-C67C2994CA16}">
  <ds:schemaRefs>
    <ds:schemaRef ds:uri="http://schemas.openxmlformats.org/officeDocument/2006/bibliography"/>
  </ds:schemaRefs>
</ds:datastoreItem>
</file>

<file path=customXml/itemProps2.xml><?xml version="1.0" encoding="utf-8"?>
<ds:datastoreItem xmlns:ds="http://schemas.openxmlformats.org/officeDocument/2006/customXml" ds:itemID="{619FBD9E-20E0-4E67-A1FA-6BEE516115EA}">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403E7E87-34DE-4B75-8A46-238F9B55B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162B80F-C7FD-4A5C-A122-0B8B2683D804}">
  <ds:schemaRefs>
    <ds:schemaRef ds:uri="urn:sharePointPublishingRcaProperties"/>
  </ds:schemaRefs>
</ds:datastoreItem>
</file>

<file path=customXml/itemProps5.xml><?xml version="1.0" encoding="utf-8"?>
<ds:datastoreItem xmlns:ds="http://schemas.openxmlformats.org/officeDocument/2006/customXml" ds:itemID="{F0626F54-3A56-45F7-B0E0-97CF9AB692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880</Words>
  <Characters>5017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Susan.Starkey</dc:creator>
  <cp:lastModifiedBy>Sophie Banks</cp:lastModifiedBy>
  <cp:revision>36</cp:revision>
  <cp:lastPrinted>2014-10-03T14:26:00Z</cp:lastPrinted>
  <dcterms:created xsi:type="dcterms:W3CDTF">2026-06-25T15:59:00Z</dcterms:created>
  <dcterms:modified xsi:type="dcterms:W3CDTF">2026-06-26T09:45:00Z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0x0101000D4B8B9CBC89AF4489E0674B828A1C35</vt:lpwstr>
  </property>
</Properties>
</file>